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B2711" w14:textId="77777777" w:rsidR="00A93B17" w:rsidRDefault="00000000">
      <w:pPr>
        <w:spacing w:after="0"/>
        <w:jc w:val="both"/>
        <w:rPr>
          <w:rFonts w:ascii="Open Sans" w:eastAsia="Open Sans" w:hAnsi="Open Sans" w:cs="Open Sans"/>
          <w:b/>
          <w:bCs/>
          <w:color w:val="496BB2"/>
          <w:sz w:val="36"/>
          <w:szCs w:val="36"/>
        </w:rPr>
      </w:pPr>
      <w:r>
        <w:rPr>
          <w:rFonts w:ascii="Open Sans" w:eastAsia="Open Sans" w:hAnsi="Open Sans" w:cs="Open Sans"/>
          <w:b/>
          <w:bCs/>
          <w:color w:val="496BB2"/>
          <w:sz w:val="36"/>
          <w:szCs w:val="36"/>
        </w:rPr>
        <w:t>MARAVILLAS DE LA TOSCANA</w:t>
      </w:r>
    </w:p>
    <w:p w14:paraId="52769150" w14:textId="77777777" w:rsidR="00A93B17" w:rsidRDefault="00000000">
      <w:pPr>
        <w:spacing w:after="0"/>
        <w:jc w:val="right"/>
        <w:rPr>
          <w:rFonts w:ascii="Open Sans" w:eastAsia="Open Sans" w:hAnsi="Open Sans" w:cs="Open Sans"/>
          <w:b/>
          <w:bCs/>
          <w:color w:val="496BB2"/>
        </w:rPr>
      </w:pP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rPr>
        <w:t>CÓDIGO: 0572</w:t>
      </w:r>
    </w:p>
    <w:p w14:paraId="29B1979C" w14:textId="77777777" w:rsidR="00A93B17" w:rsidRDefault="00A93B17">
      <w:pPr>
        <w:spacing w:after="0"/>
        <w:jc w:val="both"/>
        <w:rPr>
          <w:rFonts w:ascii="Open Sans" w:eastAsia="Open Sans" w:hAnsi="Open Sans" w:cs="Open Sans"/>
          <w:b/>
          <w:bCs/>
          <w:color w:val="496BB2"/>
          <w:sz w:val="20"/>
          <w:szCs w:val="20"/>
        </w:rPr>
      </w:pPr>
    </w:p>
    <w:p w14:paraId="1D120494" w14:textId="77777777" w:rsidR="00A93B17" w:rsidRPr="00FF37A5" w:rsidRDefault="00000000">
      <w:pPr>
        <w:spacing w:after="0"/>
        <w:jc w:val="both"/>
        <w:rPr>
          <w:rFonts w:ascii="Open Sans" w:eastAsia="Open Sans" w:hAnsi="Open Sans" w:cs="Open Sans"/>
          <w:b/>
          <w:bCs/>
          <w:color w:val="496BB2"/>
          <w:sz w:val="30"/>
          <w:szCs w:val="30"/>
          <w:lang w:val="en-US"/>
        </w:rPr>
      </w:pPr>
      <w:r w:rsidRPr="00FF37A5">
        <w:rPr>
          <w:rFonts w:ascii="Open Sans" w:eastAsia="Open Sans" w:hAnsi="Open Sans" w:cs="Open Sans"/>
          <w:b/>
          <w:bCs/>
          <w:color w:val="496BB2"/>
          <w:sz w:val="30"/>
          <w:szCs w:val="30"/>
          <w:lang w:val="en-US"/>
        </w:rPr>
        <w:t>ITINERARIO</w:t>
      </w:r>
    </w:p>
    <w:p w14:paraId="5746717D" w14:textId="77777777" w:rsidR="00A93B17" w:rsidRPr="00FF37A5" w:rsidRDefault="00A93B17">
      <w:pPr>
        <w:spacing w:after="0"/>
        <w:jc w:val="both"/>
        <w:rPr>
          <w:rFonts w:ascii="Open Sans" w:eastAsia="Open Sans" w:hAnsi="Open Sans" w:cs="Open Sans"/>
          <w:b/>
          <w:bCs/>
          <w:color w:val="496BB2"/>
          <w:sz w:val="18"/>
          <w:szCs w:val="18"/>
          <w:lang w:val="en-US"/>
        </w:rPr>
      </w:pPr>
    </w:p>
    <w:p w14:paraId="447CAC71" w14:textId="77777777" w:rsidR="00A93B17" w:rsidRPr="00FF37A5" w:rsidRDefault="00000000">
      <w:pPr>
        <w:tabs>
          <w:tab w:val="left" w:pos="1905"/>
        </w:tabs>
        <w:spacing w:after="0"/>
        <w:jc w:val="both"/>
        <w:rPr>
          <w:rFonts w:ascii="Open Sans" w:eastAsia="Open Sans" w:hAnsi="Open Sans" w:cs="Open Sans"/>
          <w:b/>
          <w:bCs/>
          <w:lang w:val="en-US"/>
        </w:rPr>
      </w:pPr>
      <w:r w:rsidRPr="00FF37A5">
        <w:rPr>
          <w:rFonts w:ascii="Open Sans" w:eastAsia="Open Sans" w:hAnsi="Open Sans" w:cs="Open Sans"/>
          <w:b/>
          <w:bCs/>
          <w:lang w:val="en-US"/>
        </w:rPr>
        <w:t xml:space="preserve">SALIDAS: </w:t>
      </w:r>
      <w:r w:rsidRPr="00FF37A5">
        <w:rPr>
          <w:rFonts w:ascii="Open Sans" w:eastAsia="Open Sans" w:hAnsi="Open Sans" w:cs="Open Sans"/>
          <w:lang w:val="en-US"/>
        </w:rPr>
        <w:t>22 SEP</w:t>
      </w:r>
      <w:r w:rsidRPr="00FF37A5">
        <w:rPr>
          <w:rFonts w:ascii="Open Sans" w:eastAsia="Open Sans" w:hAnsi="Open Sans" w:cs="Open Sans"/>
          <w:b/>
          <w:bCs/>
          <w:color w:val="4F81BD"/>
          <w:lang w:val="en-US"/>
        </w:rPr>
        <w:t xml:space="preserve"> /</w:t>
      </w:r>
      <w:r w:rsidRPr="00FF37A5">
        <w:rPr>
          <w:rFonts w:ascii="Open Sans" w:eastAsia="Open Sans" w:hAnsi="Open Sans" w:cs="Open Sans"/>
          <w:color w:val="4F81BD"/>
          <w:lang w:val="en-US"/>
        </w:rPr>
        <w:t xml:space="preserve"> </w:t>
      </w:r>
      <w:r w:rsidRPr="00FF37A5">
        <w:rPr>
          <w:rFonts w:ascii="Open Sans" w:eastAsia="Open Sans" w:hAnsi="Open Sans" w:cs="Open Sans"/>
          <w:lang w:val="en-US"/>
        </w:rPr>
        <w:t xml:space="preserve">20 OCT </w:t>
      </w:r>
      <w:r w:rsidRPr="00FF37A5">
        <w:rPr>
          <w:rFonts w:ascii="Open Sans" w:eastAsia="Open Sans" w:hAnsi="Open Sans" w:cs="Open Sans"/>
          <w:b/>
          <w:bCs/>
          <w:color w:val="4F81BD"/>
          <w:lang w:val="en-US"/>
        </w:rPr>
        <w:t xml:space="preserve">/ </w:t>
      </w:r>
      <w:r w:rsidRPr="00FF37A5">
        <w:rPr>
          <w:rFonts w:ascii="Open Sans" w:eastAsia="Open Sans" w:hAnsi="Open Sans" w:cs="Open Sans"/>
          <w:lang w:val="en-US"/>
        </w:rPr>
        <w:t xml:space="preserve">26 NOV </w:t>
      </w:r>
      <w:r w:rsidRPr="00FF37A5">
        <w:rPr>
          <w:rFonts w:ascii="Open Sans" w:eastAsia="Open Sans" w:hAnsi="Open Sans" w:cs="Open Sans"/>
          <w:b/>
          <w:bCs/>
          <w:lang w:val="en-US"/>
        </w:rPr>
        <w:t>2026</w:t>
      </w:r>
      <w:r w:rsidRPr="00FF37A5">
        <w:rPr>
          <w:rFonts w:ascii="Open Sans" w:eastAsia="Open Sans" w:hAnsi="Open Sans" w:cs="Open Sans"/>
          <w:color w:val="4F81BD"/>
          <w:lang w:val="en-US"/>
        </w:rPr>
        <w:t xml:space="preserve"> </w:t>
      </w:r>
      <w:r w:rsidRPr="00FF37A5">
        <w:rPr>
          <w:rFonts w:ascii="Open Sans" w:eastAsia="Open Sans" w:hAnsi="Open Sans" w:cs="Open Sans"/>
          <w:b/>
          <w:bCs/>
          <w:color w:val="4F81BD"/>
          <w:lang w:val="en-US"/>
        </w:rPr>
        <w:t xml:space="preserve">// </w:t>
      </w:r>
      <w:r w:rsidRPr="00FF37A5">
        <w:rPr>
          <w:rFonts w:ascii="Open Sans" w:eastAsia="Open Sans" w:hAnsi="Open Sans" w:cs="Open Sans"/>
          <w:lang w:val="en-US"/>
        </w:rPr>
        <w:t xml:space="preserve">09 FEB </w:t>
      </w:r>
      <w:r w:rsidRPr="00FF37A5">
        <w:rPr>
          <w:rFonts w:ascii="Open Sans" w:eastAsia="Open Sans" w:hAnsi="Open Sans" w:cs="Open Sans"/>
          <w:b/>
          <w:bCs/>
          <w:color w:val="4F81BD"/>
          <w:lang w:val="en-US"/>
        </w:rPr>
        <w:t xml:space="preserve">/ </w:t>
      </w:r>
      <w:r w:rsidRPr="00FF37A5">
        <w:rPr>
          <w:rFonts w:ascii="Open Sans" w:eastAsia="Open Sans" w:hAnsi="Open Sans" w:cs="Open Sans"/>
          <w:lang w:val="en-US"/>
        </w:rPr>
        <w:t xml:space="preserve">09, 30 MAR </w:t>
      </w:r>
      <w:r w:rsidRPr="00FF37A5">
        <w:rPr>
          <w:rFonts w:ascii="Open Sans" w:eastAsia="Open Sans" w:hAnsi="Open Sans" w:cs="Open Sans"/>
          <w:b/>
          <w:bCs/>
          <w:color w:val="4F81BD"/>
          <w:lang w:val="en-US"/>
        </w:rPr>
        <w:t>/</w:t>
      </w:r>
      <w:r w:rsidRPr="00FF37A5">
        <w:rPr>
          <w:rFonts w:ascii="Open Sans" w:eastAsia="Open Sans" w:hAnsi="Open Sans" w:cs="Open Sans"/>
          <w:lang w:val="en-US"/>
        </w:rPr>
        <w:t xml:space="preserve"> 11 MAY </w:t>
      </w:r>
      <w:r w:rsidRPr="00FF37A5">
        <w:rPr>
          <w:rFonts w:ascii="Open Sans" w:eastAsia="Open Sans" w:hAnsi="Open Sans" w:cs="Open Sans"/>
          <w:b/>
          <w:bCs/>
          <w:color w:val="4F81BD"/>
          <w:lang w:val="en-US"/>
        </w:rPr>
        <w:t>/</w:t>
      </w:r>
      <w:r w:rsidRPr="00FF37A5">
        <w:rPr>
          <w:rFonts w:ascii="Open Sans" w:eastAsia="Open Sans" w:hAnsi="Open Sans" w:cs="Open Sans"/>
          <w:lang w:val="en-US"/>
        </w:rPr>
        <w:t xml:space="preserve"> 15 JUN </w:t>
      </w:r>
      <w:r w:rsidRPr="00FF37A5">
        <w:rPr>
          <w:rFonts w:ascii="Open Sans" w:eastAsia="Open Sans" w:hAnsi="Open Sans" w:cs="Open Sans"/>
          <w:b/>
          <w:bCs/>
          <w:color w:val="4F81BD"/>
          <w:lang w:val="en-US"/>
        </w:rPr>
        <w:t>/</w:t>
      </w:r>
      <w:r w:rsidRPr="00FF37A5">
        <w:rPr>
          <w:rFonts w:ascii="Open Sans" w:eastAsia="Open Sans" w:hAnsi="Open Sans" w:cs="Open Sans"/>
          <w:lang w:val="en-US"/>
        </w:rPr>
        <w:t xml:space="preserve"> 20 JUL</w:t>
      </w:r>
      <w:r w:rsidRPr="00FF37A5">
        <w:rPr>
          <w:rFonts w:ascii="Open Sans" w:eastAsia="Open Sans" w:hAnsi="Open Sans" w:cs="Open Sans"/>
          <w:b/>
          <w:bCs/>
          <w:color w:val="4F81BD"/>
          <w:lang w:val="en-US"/>
        </w:rPr>
        <w:t xml:space="preserve"> /</w:t>
      </w:r>
      <w:r w:rsidRPr="00FF37A5">
        <w:rPr>
          <w:rFonts w:ascii="Open Sans" w:eastAsia="Open Sans" w:hAnsi="Open Sans" w:cs="Open Sans"/>
          <w:color w:val="4F81BD"/>
          <w:lang w:val="en-US"/>
        </w:rPr>
        <w:t xml:space="preserve"> </w:t>
      </w:r>
      <w:r w:rsidRPr="00FF37A5">
        <w:rPr>
          <w:rFonts w:ascii="Open Sans" w:eastAsia="Open Sans" w:hAnsi="Open Sans" w:cs="Open Sans"/>
          <w:lang w:val="en-US"/>
        </w:rPr>
        <w:t xml:space="preserve">17 AGO </w:t>
      </w:r>
      <w:r w:rsidRPr="00FF37A5">
        <w:rPr>
          <w:rFonts w:ascii="Open Sans" w:eastAsia="Open Sans" w:hAnsi="Open Sans" w:cs="Open Sans"/>
          <w:b/>
          <w:bCs/>
          <w:color w:val="4F81BD"/>
          <w:lang w:val="en-US"/>
        </w:rPr>
        <w:t>/</w:t>
      </w:r>
      <w:r w:rsidRPr="00FF37A5">
        <w:rPr>
          <w:rFonts w:ascii="Open Sans" w:eastAsia="Open Sans" w:hAnsi="Open Sans" w:cs="Open Sans"/>
          <w:lang w:val="en-US"/>
        </w:rPr>
        <w:t xml:space="preserve"> 21 SEP </w:t>
      </w:r>
      <w:r w:rsidRPr="00FF37A5">
        <w:rPr>
          <w:rFonts w:ascii="Open Sans" w:eastAsia="Open Sans" w:hAnsi="Open Sans" w:cs="Open Sans"/>
          <w:b/>
          <w:bCs/>
          <w:color w:val="4F81BD"/>
          <w:lang w:val="en-US"/>
        </w:rPr>
        <w:t>/</w:t>
      </w:r>
      <w:r w:rsidRPr="00FF37A5">
        <w:rPr>
          <w:rFonts w:ascii="Open Sans" w:eastAsia="Open Sans" w:hAnsi="Open Sans" w:cs="Open Sans"/>
          <w:lang w:val="en-US"/>
        </w:rPr>
        <w:t xml:space="preserve"> 19 OCT </w:t>
      </w:r>
      <w:r w:rsidRPr="00FF37A5">
        <w:rPr>
          <w:rFonts w:ascii="Open Sans" w:eastAsia="Open Sans" w:hAnsi="Open Sans" w:cs="Open Sans"/>
          <w:b/>
          <w:bCs/>
          <w:color w:val="4F81BD"/>
          <w:lang w:val="en-US"/>
        </w:rPr>
        <w:t xml:space="preserve">/ </w:t>
      </w:r>
      <w:r w:rsidRPr="00FF37A5">
        <w:rPr>
          <w:rFonts w:ascii="Open Sans" w:eastAsia="Open Sans" w:hAnsi="Open Sans" w:cs="Open Sans"/>
          <w:lang w:val="en-US"/>
        </w:rPr>
        <w:t xml:space="preserve">23 NOV </w:t>
      </w:r>
      <w:r w:rsidRPr="00FF37A5">
        <w:rPr>
          <w:rFonts w:ascii="Open Sans" w:eastAsia="Open Sans" w:hAnsi="Open Sans" w:cs="Open Sans"/>
          <w:b/>
          <w:bCs/>
          <w:lang w:val="en-US"/>
        </w:rPr>
        <w:t>2027</w:t>
      </w:r>
    </w:p>
    <w:p w14:paraId="7DF03154"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 xml:space="preserve">07 DÍAS </w:t>
      </w:r>
      <w:r>
        <w:rPr>
          <w:rFonts w:ascii="Open Sans" w:eastAsia="Open Sans" w:hAnsi="Open Sans" w:cs="Open Sans"/>
          <w:b/>
          <w:bCs/>
          <w:color w:val="000000"/>
        </w:rPr>
        <w:t>/</w:t>
      </w:r>
      <w:r>
        <w:rPr>
          <w:rFonts w:ascii="Open Sans" w:eastAsia="Open Sans" w:hAnsi="Open Sans" w:cs="Open Sans"/>
        </w:rPr>
        <w:t xml:space="preserve"> 06 NOCHES</w:t>
      </w:r>
    </w:p>
    <w:p w14:paraId="02A17242" w14:textId="77777777" w:rsidR="00A93B17" w:rsidRDefault="00000000">
      <w:pPr>
        <w:spacing w:after="0"/>
        <w:jc w:val="both"/>
        <w:rPr>
          <w:rFonts w:ascii="Open Sans" w:eastAsia="Open Sans" w:hAnsi="Open Sans" w:cs="Open Sans"/>
        </w:rPr>
      </w:pPr>
      <w:r>
        <w:rPr>
          <w:rFonts w:ascii="Open Sans" w:eastAsia="Open Sans" w:hAnsi="Open Sans" w:cs="Open Sans"/>
        </w:rPr>
        <w:t xml:space="preserve"> </w:t>
      </w:r>
    </w:p>
    <w:p w14:paraId="06A90281"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t xml:space="preserve">DÍA 1 </w:t>
      </w:r>
      <w:r>
        <w:rPr>
          <w:rFonts w:ascii="Open Sans" w:eastAsia="Open Sans" w:hAnsi="Open Sans" w:cs="Open Sans"/>
          <w:b/>
          <w:bCs/>
        </w:rPr>
        <w:tab/>
      </w:r>
      <w:r>
        <w:rPr>
          <w:rFonts w:ascii="Open Sans" w:eastAsia="Open Sans" w:hAnsi="Open Sans" w:cs="Open Sans"/>
          <w:b/>
          <w:bCs/>
        </w:rPr>
        <w:tab/>
        <w:t>FLORENCIA</w:t>
      </w:r>
    </w:p>
    <w:p w14:paraId="1CD1CF02" w14:textId="77777777" w:rsidR="00A93B17" w:rsidRDefault="00000000">
      <w:pPr>
        <w:spacing w:after="0"/>
        <w:jc w:val="both"/>
        <w:rPr>
          <w:rFonts w:ascii="Open Sans" w:eastAsia="Open Sans" w:hAnsi="Open Sans" w:cs="Open Sans"/>
        </w:rPr>
      </w:pPr>
      <w:r>
        <w:rPr>
          <w:rFonts w:ascii="Open Sans" w:eastAsia="Open Sans" w:hAnsi="Open Sans" w:cs="Open Sans"/>
          <w:b/>
          <w:bCs/>
        </w:rPr>
        <w:t>¡Benvenuti a Florencia!</w:t>
      </w:r>
      <w:r>
        <w:rPr>
          <w:rFonts w:ascii="Open Sans" w:eastAsia="Open Sans" w:hAnsi="Open Sans" w:cs="Open Sans"/>
        </w:rPr>
        <w:t>, a tu llegada al aeropuerto de Florencia, nuestro equipo te recibirá para realizar el traslado al hotel. Comienza tu viaje en el corazón de la Toscana, una región donde el arte, la historia y los paisajes se encuentran en cada rincón</w:t>
      </w:r>
      <w:r>
        <w:rPr>
          <w:rFonts w:ascii="Open Sans" w:eastAsia="Open Sans" w:hAnsi="Open Sans" w:cs="Open Sans"/>
          <w:b/>
          <w:bCs/>
        </w:rPr>
        <w:t>. Alojamiento</w:t>
      </w:r>
    </w:p>
    <w:p w14:paraId="37FF366A" w14:textId="77777777" w:rsidR="00A93B17" w:rsidRDefault="00A93B17">
      <w:pPr>
        <w:spacing w:after="0"/>
        <w:jc w:val="both"/>
        <w:rPr>
          <w:rFonts w:ascii="Open Sans" w:eastAsia="Open Sans" w:hAnsi="Open Sans" w:cs="Open Sans"/>
          <w:b/>
          <w:bCs/>
        </w:rPr>
      </w:pPr>
    </w:p>
    <w:p w14:paraId="54D76207"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t xml:space="preserve">DÍA 2 </w:t>
      </w:r>
      <w:r>
        <w:rPr>
          <w:rFonts w:ascii="Open Sans" w:eastAsia="Open Sans" w:hAnsi="Open Sans" w:cs="Open Sans"/>
          <w:b/>
          <w:bCs/>
        </w:rPr>
        <w:tab/>
      </w:r>
      <w:r>
        <w:rPr>
          <w:rFonts w:ascii="Open Sans" w:eastAsia="Open Sans" w:hAnsi="Open Sans" w:cs="Open Sans"/>
          <w:b/>
          <w:bCs/>
        </w:rPr>
        <w:tab/>
        <w:t>FLORENCIA</w:t>
      </w:r>
    </w:p>
    <w:p w14:paraId="65D87CB5"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Por la mañana, encuentro con el resto de los participantes (traslado al punto de salida de la excursión por su cuenta). Inicias el recorrido por </w:t>
      </w:r>
      <w:r>
        <w:rPr>
          <w:rFonts w:ascii="Open Sans" w:eastAsia="Open Sans" w:hAnsi="Open Sans" w:cs="Open Sans"/>
          <w:b/>
          <w:bCs/>
        </w:rPr>
        <w:t>Florencia</w:t>
      </w:r>
      <w:r>
        <w:rPr>
          <w:rFonts w:ascii="Open Sans" w:eastAsia="Open Sans" w:hAnsi="Open Sans" w:cs="Open Sans"/>
        </w:rPr>
        <w:t xml:space="preserve">, una ciudad que conserva en sus calles el esplendor de más de dos mil años de historia y que se convirtió en la cuna del Renacimiento. Acompañado por un guía local, descubrirás algunos de sus lugares más emblemáticos. El recorrido comienza en </w:t>
      </w:r>
      <w:r>
        <w:rPr>
          <w:rFonts w:ascii="Open Sans" w:eastAsia="Open Sans" w:hAnsi="Open Sans" w:cs="Open Sans"/>
          <w:b/>
          <w:bCs/>
        </w:rPr>
        <w:t xml:space="preserve">Piazza </w:t>
      </w:r>
      <w:proofErr w:type="spellStart"/>
      <w:r>
        <w:rPr>
          <w:rFonts w:ascii="Open Sans" w:eastAsia="Open Sans" w:hAnsi="Open Sans" w:cs="Open Sans"/>
          <w:b/>
          <w:bCs/>
        </w:rPr>
        <w:t>della</w:t>
      </w:r>
      <w:proofErr w:type="spellEnd"/>
      <w:r>
        <w:rPr>
          <w:rFonts w:ascii="Open Sans" w:eastAsia="Open Sans" w:hAnsi="Open Sans" w:cs="Open Sans"/>
          <w:b/>
          <w:bCs/>
        </w:rPr>
        <w:t xml:space="preserve"> </w:t>
      </w:r>
      <w:proofErr w:type="spellStart"/>
      <w:r>
        <w:rPr>
          <w:rFonts w:ascii="Open Sans" w:eastAsia="Open Sans" w:hAnsi="Open Sans" w:cs="Open Sans"/>
          <w:b/>
          <w:bCs/>
        </w:rPr>
        <w:t>Repubblica</w:t>
      </w:r>
      <w:proofErr w:type="spellEnd"/>
      <w:r>
        <w:rPr>
          <w:rFonts w:ascii="Open Sans" w:eastAsia="Open Sans" w:hAnsi="Open Sans" w:cs="Open Sans"/>
        </w:rPr>
        <w:t xml:space="preserve">, una de las plazas más elegantes de la ciudad, para continuar por las calles del centro histórico hasta </w:t>
      </w:r>
      <w:r>
        <w:rPr>
          <w:rFonts w:ascii="Open Sans" w:eastAsia="Open Sans" w:hAnsi="Open Sans" w:cs="Open Sans"/>
          <w:b/>
          <w:bCs/>
        </w:rPr>
        <w:t>Loggia del Mercato Nuovo</w:t>
      </w:r>
      <w:r>
        <w:rPr>
          <w:rFonts w:ascii="Open Sans" w:eastAsia="Open Sans" w:hAnsi="Open Sans" w:cs="Open Sans"/>
        </w:rPr>
        <w:t xml:space="preserve">, donde encontrarás al famoso </w:t>
      </w:r>
      <w:proofErr w:type="spellStart"/>
      <w:r>
        <w:rPr>
          <w:rFonts w:ascii="Open Sans" w:eastAsia="Open Sans" w:hAnsi="Open Sans" w:cs="Open Sans"/>
          <w:i/>
          <w:iCs/>
        </w:rPr>
        <w:t>Porcellino</w:t>
      </w:r>
      <w:proofErr w:type="spellEnd"/>
      <w:r>
        <w:rPr>
          <w:rFonts w:ascii="Open Sans" w:eastAsia="Open Sans" w:hAnsi="Open Sans" w:cs="Open Sans"/>
        </w:rPr>
        <w:t xml:space="preserve">, símbolo de buena suerte. Continuarás hacia el icónico </w:t>
      </w:r>
      <w:r>
        <w:rPr>
          <w:rFonts w:ascii="Open Sans" w:eastAsia="Open Sans" w:hAnsi="Open Sans" w:cs="Open Sans"/>
          <w:b/>
          <w:bCs/>
        </w:rPr>
        <w:t>Ponte Vecchio</w:t>
      </w:r>
      <w:r>
        <w:rPr>
          <w:rFonts w:ascii="Open Sans" w:eastAsia="Open Sans" w:hAnsi="Open Sans" w:cs="Open Sans"/>
        </w:rPr>
        <w:t xml:space="preserve">, reconocido por sus tradicionales joyerías, para después llegar a </w:t>
      </w:r>
      <w:r>
        <w:rPr>
          <w:rFonts w:ascii="Open Sans" w:eastAsia="Open Sans" w:hAnsi="Open Sans" w:cs="Open Sans"/>
          <w:b/>
          <w:bCs/>
        </w:rPr>
        <w:t xml:space="preserve">Piazza </w:t>
      </w:r>
      <w:proofErr w:type="spellStart"/>
      <w:r>
        <w:rPr>
          <w:rFonts w:ascii="Open Sans" w:eastAsia="Open Sans" w:hAnsi="Open Sans" w:cs="Open Sans"/>
          <w:b/>
          <w:bCs/>
        </w:rPr>
        <w:t>della</w:t>
      </w:r>
      <w:proofErr w:type="spellEnd"/>
      <w:r>
        <w:rPr>
          <w:rFonts w:ascii="Open Sans" w:eastAsia="Open Sans" w:hAnsi="Open Sans" w:cs="Open Sans"/>
          <w:b/>
          <w:bCs/>
        </w:rPr>
        <w:t xml:space="preserve"> </w:t>
      </w:r>
      <w:proofErr w:type="spellStart"/>
      <w:r>
        <w:rPr>
          <w:rFonts w:ascii="Open Sans" w:eastAsia="Open Sans" w:hAnsi="Open Sans" w:cs="Open Sans"/>
          <w:b/>
          <w:bCs/>
        </w:rPr>
        <w:t>Signoria</w:t>
      </w:r>
      <w:proofErr w:type="spellEnd"/>
      <w:r>
        <w:rPr>
          <w:rFonts w:ascii="Open Sans" w:eastAsia="Open Sans" w:hAnsi="Open Sans" w:cs="Open Sans"/>
        </w:rPr>
        <w:t xml:space="preserve">, un auténtico museo al aire libre dominado por el Palazzo Vecchio y la Loggia </w:t>
      </w:r>
      <w:proofErr w:type="spellStart"/>
      <w:r>
        <w:rPr>
          <w:rFonts w:ascii="Open Sans" w:eastAsia="Open Sans" w:hAnsi="Open Sans" w:cs="Open Sans"/>
        </w:rPr>
        <w:t>dei</w:t>
      </w:r>
      <w:proofErr w:type="spellEnd"/>
      <w:r>
        <w:rPr>
          <w:rFonts w:ascii="Open Sans" w:eastAsia="Open Sans" w:hAnsi="Open Sans" w:cs="Open Sans"/>
        </w:rPr>
        <w:t xml:space="preserve"> Lanzi. La visita culmina en </w:t>
      </w:r>
      <w:r>
        <w:rPr>
          <w:rFonts w:ascii="Open Sans" w:eastAsia="Open Sans" w:hAnsi="Open Sans" w:cs="Open Sans"/>
          <w:b/>
          <w:bCs/>
        </w:rPr>
        <w:t>Piazza San Giovanni</w:t>
      </w:r>
      <w:r>
        <w:rPr>
          <w:rFonts w:ascii="Open Sans" w:eastAsia="Open Sans" w:hAnsi="Open Sans" w:cs="Open Sans"/>
        </w:rPr>
        <w:t xml:space="preserve">, donde se encuentran el majestuoso Duomo, la Cúpula de Brunelleschi, el Baptisterio y el Campanario de Giotto. </w:t>
      </w:r>
      <w:r>
        <w:rPr>
          <w:rFonts w:ascii="Open Sans" w:eastAsia="Open Sans" w:hAnsi="Open Sans" w:cs="Open Sans"/>
          <w:b/>
          <w:bCs/>
        </w:rPr>
        <w:t xml:space="preserve">Resto del día libre. </w:t>
      </w:r>
      <w:r>
        <w:rPr>
          <w:rFonts w:ascii="Open Sans" w:eastAsia="Open Sans" w:hAnsi="Open Sans" w:cs="Open Sans"/>
        </w:rPr>
        <w:t xml:space="preserve"> </w:t>
      </w:r>
      <w:r>
        <w:rPr>
          <w:rFonts w:ascii="Open Sans" w:eastAsia="Open Sans" w:hAnsi="Open Sans" w:cs="Open Sans"/>
          <w:b/>
          <w:bCs/>
        </w:rPr>
        <w:t>Alojamiento.</w:t>
      </w:r>
    </w:p>
    <w:p w14:paraId="3D35279C" w14:textId="77777777" w:rsidR="00A93B17" w:rsidRDefault="00A93B17">
      <w:pPr>
        <w:spacing w:after="0"/>
        <w:jc w:val="both"/>
        <w:rPr>
          <w:rFonts w:ascii="Open Sans" w:eastAsia="Open Sans" w:hAnsi="Open Sans" w:cs="Open Sans"/>
          <w:b/>
          <w:bCs/>
        </w:rPr>
      </w:pPr>
    </w:p>
    <w:p w14:paraId="3B3D6F2D"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t xml:space="preserve">DÍA 3 </w:t>
      </w:r>
      <w:r>
        <w:rPr>
          <w:rFonts w:ascii="Open Sans" w:eastAsia="Open Sans" w:hAnsi="Open Sans" w:cs="Open Sans"/>
          <w:b/>
          <w:bCs/>
        </w:rPr>
        <w:tab/>
      </w:r>
      <w:r>
        <w:rPr>
          <w:rFonts w:ascii="Open Sans" w:eastAsia="Open Sans" w:hAnsi="Open Sans" w:cs="Open Sans"/>
          <w:b/>
          <w:bCs/>
        </w:rPr>
        <w:tab/>
        <w:t>FLORENCIA – PISA – SIENA</w:t>
      </w:r>
    </w:p>
    <w:p w14:paraId="3EDEF394"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Por la mañana nos dirigiremos hacia </w:t>
      </w:r>
      <w:r>
        <w:rPr>
          <w:rFonts w:ascii="Open Sans" w:eastAsia="Open Sans" w:hAnsi="Open Sans" w:cs="Open Sans"/>
          <w:b/>
          <w:bCs/>
        </w:rPr>
        <w:t>Pisa</w:t>
      </w:r>
      <w:r>
        <w:rPr>
          <w:rFonts w:ascii="Open Sans" w:eastAsia="Open Sans" w:hAnsi="Open Sans" w:cs="Open Sans"/>
        </w:rPr>
        <w:t xml:space="preserve">, una de las ciudades más famosas de Italia. Recorrerán las antiguas murallas medievales hasta llegar a la </w:t>
      </w:r>
      <w:r>
        <w:rPr>
          <w:rFonts w:ascii="Open Sans" w:eastAsia="Open Sans" w:hAnsi="Open Sans" w:cs="Open Sans"/>
          <w:b/>
          <w:bCs/>
        </w:rPr>
        <w:t>Puerta de Santa María</w:t>
      </w:r>
      <w:r>
        <w:rPr>
          <w:rFonts w:ascii="Open Sans" w:eastAsia="Open Sans" w:hAnsi="Open Sans" w:cs="Open Sans"/>
        </w:rPr>
        <w:t xml:space="preserve">, desde donde podrás admirar la espectacular </w:t>
      </w:r>
      <w:r>
        <w:rPr>
          <w:rFonts w:ascii="Open Sans" w:eastAsia="Open Sans" w:hAnsi="Open Sans" w:cs="Open Sans"/>
          <w:b/>
          <w:bCs/>
        </w:rPr>
        <w:t xml:space="preserve">Piazza </w:t>
      </w:r>
      <w:proofErr w:type="spellStart"/>
      <w:r>
        <w:rPr>
          <w:rFonts w:ascii="Open Sans" w:eastAsia="Open Sans" w:hAnsi="Open Sans" w:cs="Open Sans"/>
          <w:b/>
          <w:bCs/>
        </w:rPr>
        <w:t>dei</w:t>
      </w:r>
      <w:proofErr w:type="spellEnd"/>
      <w:r>
        <w:rPr>
          <w:rFonts w:ascii="Open Sans" w:eastAsia="Open Sans" w:hAnsi="Open Sans" w:cs="Open Sans"/>
          <w:b/>
          <w:bCs/>
        </w:rPr>
        <w:t xml:space="preserve"> </w:t>
      </w:r>
      <w:proofErr w:type="spellStart"/>
      <w:r>
        <w:rPr>
          <w:rFonts w:ascii="Open Sans" w:eastAsia="Open Sans" w:hAnsi="Open Sans" w:cs="Open Sans"/>
          <w:b/>
          <w:bCs/>
        </w:rPr>
        <w:t>Miracoli</w:t>
      </w:r>
      <w:proofErr w:type="spellEnd"/>
      <w:r>
        <w:rPr>
          <w:rFonts w:ascii="Open Sans" w:eastAsia="Open Sans" w:hAnsi="Open Sans" w:cs="Open Sans"/>
        </w:rPr>
        <w:t xml:space="preserve">. Allí descubrirás uno de los conjuntos arquitectónicos más impresionantes de Italia y </w:t>
      </w:r>
      <w:r>
        <w:rPr>
          <w:rFonts w:ascii="Open Sans" w:eastAsia="Open Sans" w:hAnsi="Open Sans" w:cs="Open Sans"/>
        </w:rPr>
        <w:lastRenderedPageBreak/>
        <w:t xml:space="preserve">visitarás la majestuosa </w:t>
      </w:r>
      <w:r>
        <w:rPr>
          <w:rFonts w:ascii="Open Sans" w:eastAsia="Open Sans" w:hAnsi="Open Sans" w:cs="Open Sans"/>
          <w:b/>
          <w:bCs/>
        </w:rPr>
        <w:t>Catedral</w:t>
      </w:r>
      <w:r>
        <w:rPr>
          <w:rFonts w:ascii="Open Sans" w:eastAsia="Open Sans" w:hAnsi="Open Sans" w:cs="Open Sans"/>
        </w:rPr>
        <w:t xml:space="preserve">, considerada una obra maestra del arte románico. Regreso a Florencia y, por la tarde, traslado hacia </w:t>
      </w:r>
      <w:r>
        <w:rPr>
          <w:rFonts w:ascii="Open Sans" w:eastAsia="Open Sans" w:hAnsi="Open Sans" w:cs="Open Sans"/>
          <w:b/>
          <w:bCs/>
        </w:rPr>
        <w:t>Siena</w:t>
      </w:r>
      <w:r>
        <w:rPr>
          <w:rFonts w:ascii="Open Sans" w:eastAsia="Open Sans" w:hAnsi="Open Sans" w:cs="Open Sans"/>
        </w:rPr>
        <w:t xml:space="preserve">, ciudad que será tu hogar durante las próximas noches. </w:t>
      </w:r>
      <w:r>
        <w:rPr>
          <w:rFonts w:ascii="Open Sans" w:eastAsia="Open Sans" w:hAnsi="Open Sans" w:cs="Open Sans"/>
          <w:b/>
          <w:bCs/>
        </w:rPr>
        <w:t>Resto del día libre</w:t>
      </w:r>
      <w:r>
        <w:rPr>
          <w:rFonts w:ascii="Open Sans" w:eastAsia="Open Sans" w:hAnsi="Open Sans" w:cs="Open Sans"/>
        </w:rPr>
        <w:t>.</w:t>
      </w:r>
      <w:r>
        <w:rPr>
          <w:rFonts w:ascii="Open Sans" w:eastAsia="Open Sans" w:hAnsi="Open Sans" w:cs="Open Sans"/>
          <w:b/>
          <w:bCs/>
        </w:rPr>
        <w:t xml:space="preserve"> Alojamiento</w:t>
      </w:r>
    </w:p>
    <w:p w14:paraId="0A3353A1" w14:textId="77777777" w:rsidR="00A93B17" w:rsidRDefault="00A93B17">
      <w:pPr>
        <w:spacing w:after="0"/>
        <w:jc w:val="both"/>
        <w:rPr>
          <w:rFonts w:ascii="Open Sans" w:eastAsia="Open Sans" w:hAnsi="Open Sans" w:cs="Open Sans"/>
          <w:b/>
          <w:bCs/>
        </w:rPr>
      </w:pPr>
    </w:p>
    <w:p w14:paraId="6E1BF950"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t xml:space="preserve">DÍA 4 </w:t>
      </w:r>
      <w:r>
        <w:rPr>
          <w:rFonts w:ascii="Open Sans" w:eastAsia="Open Sans" w:hAnsi="Open Sans" w:cs="Open Sans"/>
          <w:b/>
          <w:bCs/>
        </w:rPr>
        <w:tab/>
      </w:r>
      <w:r>
        <w:rPr>
          <w:rFonts w:ascii="Open Sans" w:eastAsia="Open Sans" w:hAnsi="Open Sans" w:cs="Open Sans"/>
          <w:b/>
          <w:bCs/>
        </w:rPr>
        <w:tab/>
        <w:t>SIENA – SAN GIMIGNANO – VOLTERRA – SIENA</w:t>
      </w:r>
    </w:p>
    <w:p w14:paraId="42386A3F"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Hoy</w:t>
      </w:r>
      <w:r>
        <w:rPr>
          <w:rFonts w:ascii="Open Sans" w:eastAsia="Open Sans" w:hAnsi="Open Sans" w:cs="Open Sans"/>
          <w:b/>
          <w:bCs/>
        </w:rPr>
        <w:t xml:space="preserve"> </w:t>
      </w:r>
      <w:r>
        <w:rPr>
          <w:rFonts w:ascii="Open Sans" w:eastAsia="Open Sans" w:hAnsi="Open Sans" w:cs="Open Sans"/>
        </w:rPr>
        <w:t xml:space="preserve">descubrirás </w:t>
      </w:r>
      <w:r>
        <w:rPr>
          <w:rFonts w:ascii="Open Sans" w:eastAsia="Open Sans" w:hAnsi="Open Sans" w:cs="Open Sans"/>
          <w:b/>
          <w:bCs/>
        </w:rPr>
        <w:t>Siena</w:t>
      </w:r>
      <w:r>
        <w:rPr>
          <w:rFonts w:ascii="Open Sans" w:eastAsia="Open Sans" w:hAnsi="Open Sans" w:cs="Open Sans"/>
        </w:rPr>
        <w:t xml:space="preserve">, una de las ciudades más fascinantes de la Toscana, rodeada por los paisajes del Chianti y sus colinas. Conocerás la ciudad del famoso </w:t>
      </w:r>
      <w:r>
        <w:rPr>
          <w:rFonts w:ascii="Open Sans" w:eastAsia="Open Sans" w:hAnsi="Open Sans" w:cs="Open Sans"/>
          <w:b/>
          <w:bCs/>
        </w:rPr>
        <w:t>Palio</w:t>
      </w:r>
      <w:r>
        <w:rPr>
          <w:rFonts w:ascii="Open Sans" w:eastAsia="Open Sans" w:hAnsi="Open Sans" w:cs="Open Sans"/>
        </w:rPr>
        <w:t xml:space="preserve">, donde sus coloridas banderas, estrechas calles y magníficos monumentos góticos crean una atmósfera única. Continuaremos hacia </w:t>
      </w:r>
      <w:r>
        <w:rPr>
          <w:rFonts w:ascii="Open Sans" w:eastAsia="Open Sans" w:hAnsi="Open Sans" w:cs="Open Sans"/>
          <w:b/>
          <w:bCs/>
        </w:rPr>
        <w:t xml:space="preserve">San </w:t>
      </w:r>
      <w:proofErr w:type="spellStart"/>
      <w:r>
        <w:rPr>
          <w:rFonts w:ascii="Open Sans" w:eastAsia="Open Sans" w:hAnsi="Open Sans" w:cs="Open Sans"/>
          <w:b/>
          <w:bCs/>
        </w:rPr>
        <w:t>Gimignano</w:t>
      </w:r>
      <w:proofErr w:type="spellEnd"/>
      <w:r>
        <w:rPr>
          <w:rFonts w:ascii="Open Sans" w:eastAsia="Open Sans" w:hAnsi="Open Sans" w:cs="Open Sans"/>
        </w:rPr>
        <w:t xml:space="preserve">, conocida como la </w:t>
      </w:r>
      <w:r>
        <w:rPr>
          <w:rFonts w:ascii="Open Sans" w:eastAsia="Open Sans" w:hAnsi="Open Sans" w:cs="Open Sans"/>
          <w:b/>
          <w:bCs/>
        </w:rPr>
        <w:t>“Ciudad de las Torres”</w:t>
      </w:r>
      <w:r>
        <w:rPr>
          <w:rFonts w:ascii="Open Sans" w:eastAsia="Open Sans" w:hAnsi="Open Sans" w:cs="Open Sans"/>
        </w:rPr>
        <w:t xml:space="preserve">. Recorreremos algunos de sus lugares más representativos, como la Puerta San Giovanni, Piazza </w:t>
      </w:r>
      <w:proofErr w:type="spellStart"/>
      <w:r>
        <w:rPr>
          <w:rFonts w:ascii="Open Sans" w:eastAsia="Open Sans" w:hAnsi="Open Sans" w:cs="Open Sans"/>
        </w:rPr>
        <w:t>della</w:t>
      </w:r>
      <w:proofErr w:type="spellEnd"/>
      <w:r>
        <w:rPr>
          <w:rFonts w:ascii="Open Sans" w:eastAsia="Open Sans" w:hAnsi="Open Sans" w:cs="Open Sans"/>
        </w:rPr>
        <w:t xml:space="preserve"> Cisterna, el Palacio del Popolo, el Museo Cívico y San Agostino. Después de un almuerzo libre, continuaremos hacia </w:t>
      </w:r>
      <w:r>
        <w:rPr>
          <w:rFonts w:ascii="Open Sans" w:eastAsia="Open Sans" w:hAnsi="Open Sans" w:cs="Open Sans"/>
          <w:b/>
          <w:bCs/>
        </w:rPr>
        <w:t>Volterra</w:t>
      </w:r>
      <w:r>
        <w:rPr>
          <w:rFonts w:ascii="Open Sans" w:eastAsia="Open Sans" w:hAnsi="Open Sans" w:cs="Open Sans"/>
        </w:rPr>
        <w:t xml:space="preserve">, situada en lo alto de una colina y famosa por su tradición artesanal en </w:t>
      </w:r>
      <w:r>
        <w:rPr>
          <w:rFonts w:ascii="Open Sans" w:eastAsia="Open Sans" w:hAnsi="Open Sans" w:cs="Open Sans"/>
          <w:b/>
          <w:bCs/>
        </w:rPr>
        <w:t>alabastro</w:t>
      </w:r>
      <w:r>
        <w:rPr>
          <w:rFonts w:ascii="Open Sans" w:eastAsia="Open Sans" w:hAnsi="Open Sans" w:cs="Open Sans"/>
        </w:rPr>
        <w:t xml:space="preserve">. Visitaremos la Piazza del Palazzo </w:t>
      </w:r>
      <w:proofErr w:type="spellStart"/>
      <w:r>
        <w:rPr>
          <w:rFonts w:ascii="Open Sans" w:eastAsia="Open Sans" w:hAnsi="Open Sans" w:cs="Open Sans"/>
        </w:rPr>
        <w:t>dei</w:t>
      </w:r>
      <w:proofErr w:type="spellEnd"/>
      <w:r>
        <w:rPr>
          <w:rFonts w:ascii="Open Sans" w:eastAsia="Open Sans" w:hAnsi="Open Sans" w:cs="Open Sans"/>
        </w:rPr>
        <w:t xml:space="preserve"> Priori, </w:t>
      </w:r>
      <w:proofErr w:type="spellStart"/>
      <w:r>
        <w:rPr>
          <w:rFonts w:ascii="Open Sans" w:eastAsia="Open Sans" w:hAnsi="Open Sans" w:cs="Open Sans"/>
        </w:rPr>
        <w:t>il</w:t>
      </w:r>
      <w:proofErr w:type="spellEnd"/>
      <w:r>
        <w:rPr>
          <w:rFonts w:ascii="Open Sans" w:eastAsia="Open Sans" w:hAnsi="Open Sans" w:cs="Open Sans"/>
        </w:rPr>
        <w:t xml:space="preserve"> Duomo, el Baptisterio, la Pinacoteca y el Museo Cívico. Regreso a Siena. </w:t>
      </w:r>
      <w:r>
        <w:rPr>
          <w:rFonts w:ascii="Open Sans" w:eastAsia="Open Sans" w:hAnsi="Open Sans" w:cs="Open Sans"/>
          <w:b/>
          <w:bCs/>
        </w:rPr>
        <w:t>Alojamiento.</w:t>
      </w:r>
    </w:p>
    <w:p w14:paraId="0950DA37" w14:textId="77777777" w:rsidR="00A93B17" w:rsidRDefault="00A93B17">
      <w:pPr>
        <w:spacing w:after="0"/>
        <w:jc w:val="both"/>
        <w:rPr>
          <w:rFonts w:ascii="Open Sans" w:eastAsia="Open Sans" w:hAnsi="Open Sans" w:cs="Open Sans"/>
          <w:b/>
          <w:bCs/>
        </w:rPr>
      </w:pPr>
    </w:p>
    <w:p w14:paraId="7DD035F6"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t xml:space="preserve">DÍA 5 </w:t>
      </w:r>
      <w:r>
        <w:rPr>
          <w:rFonts w:ascii="Open Sans" w:eastAsia="Open Sans" w:hAnsi="Open Sans" w:cs="Open Sans"/>
          <w:b/>
          <w:bCs/>
        </w:rPr>
        <w:tab/>
      </w:r>
      <w:r>
        <w:rPr>
          <w:rFonts w:ascii="Open Sans" w:eastAsia="Open Sans" w:hAnsi="Open Sans" w:cs="Open Sans"/>
          <w:b/>
          <w:bCs/>
        </w:rPr>
        <w:tab/>
        <w:t>SIENA – RUTA DEL CHIANTI – LUCCA – SIENA</w:t>
      </w:r>
    </w:p>
    <w:p w14:paraId="37B3113C"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Hoy recorreremos uno de los paisajes más representativos de la Toscana a través de la </w:t>
      </w:r>
      <w:r>
        <w:rPr>
          <w:rFonts w:ascii="Open Sans" w:eastAsia="Open Sans" w:hAnsi="Open Sans" w:cs="Open Sans"/>
          <w:b/>
          <w:bCs/>
        </w:rPr>
        <w:t>Ruta del Chianti</w:t>
      </w:r>
      <w:r>
        <w:rPr>
          <w:rFonts w:ascii="Open Sans" w:eastAsia="Open Sans" w:hAnsi="Open Sans" w:cs="Open Sans"/>
        </w:rPr>
        <w:t xml:space="preserve">, tierra de viñedos, colinas y pequeños pueblos llenos de encanto. Durante el recorrido podrás admirar el paisaje toscano, con sus antiguas torres, granjas y extensos viñedos. Visitaremos </w:t>
      </w:r>
      <w:r>
        <w:rPr>
          <w:rFonts w:ascii="Open Sans" w:eastAsia="Open Sans" w:hAnsi="Open Sans" w:cs="Open Sans"/>
          <w:b/>
          <w:bCs/>
        </w:rPr>
        <w:t>Radda in Chianti</w:t>
      </w:r>
      <w:r>
        <w:rPr>
          <w:rFonts w:ascii="Open Sans" w:eastAsia="Open Sans" w:hAnsi="Open Sans" w:cs="Open Sans"/>
        </w:rPr>
        <w:t xml:space="preserve">, con su antigua municipalidad y murallas, y posteriormente </w:t>
      </w:r>
      <w:r>
        <w:rPr>
          <w:rFonts w:ascii="Open Sans" w:eastAsia="Open Sans" w:hAnsi="Open Sans" w:cs="Open Sans"/>
          <w:b/>
          <w:bCs/>
        </w:rPr>
        <w:t>Greve in Chianti</w:t>
      </w:r>
      <w:r>
        <w:rPr>
          <w:rFonts w:ascii="Open Sans" w:eastAsia="Open Sans" w:hAnsi="Open Sans" w:cs="Open Sans"/>
        </w:rPr>
        <w:t xml:space="preserve">, famosa por su particular plaza rodeada de porches y terrazas. Después de un almuerzo libre (no incluido), continuaremos hacia </w:t>
      </w:r>
      <w:r>
        <w:rPr>
          <w:rFonts w:ascii="Open Sans" w:eastAsia="Open Sans" w:hAnsi="Open Sans" w:cs="Open Sans"/>
          <w:b/>
          <w:bCs/>
        </w:rPr>
        <w:t>Lucca</w:t>
      </w:r>
      <w:r>
        <w:rPr>
          <w:rFonts w:ascii="Open Sans" w:eastAsia="Open Sans" w:hAnsi="Open Sans" w:cs="Open Sans"/>
        </w:rPr>
        <w:t xml:space="preserve">, una encantadora ciudad completamente rodeada por sus históricas murallas. Durante la visita conoceremos lugares como </w:t>
      </w:r>
      <w:r>
        <w:rPr>
          <w:rFonts w:ascii="Open Sans" w:eastAsia="Open Sans" w:hAnsi="Open Sans" w:cs="Open Sans"/>
          <w:b/>
          <w:bCs/>
        </w:rPr>
        <w:t>Piazza Napoleone, el Palacio de la Provincia, del Duomo, Piazza San Martino y Piazza del Anfiteatro</w:t>
      </w:r>
      <w:r>
        <w:rPr>
          <w:rFonts w:ascii="Open Sans" w:eastAsia="Open Sans" w:hAnsi="Open Sans" w:cs="Open Sans"/>
        </w:rPr>
        <w:t>. Regreso a Siena.</w:t>
      </w:r>
      <w:r>
        <w:rPr>
          <w:rFonts w:ascii="Open Sans" w:eastAsia="Open Sans" w:hAnsi="Open Sans" w:cs="Open Sans"/>
          <w:b/>
          <w:bCs/>
        </w:rPr>
        <w:t xml:space="preserve">  Alojamiento. </w:t>
      </w:r>
    </w:p>
    <w:p w14:paraId="6BA8EFCE" w14:textId="77777777" w:rsidR="00A93B17" w:rsidRDefault="00A93B17">
      <w:pPr>
        <w:spacing w:after="0"/>
        <w:jc w:val="both"/>
        <w:rPr>
          <w:rFonts w:ascii="Open Sans" w:eastAsia="Open Sans" w:hAnsi="Open Sans" w:cs="Open Sans"/>
          <w:b/>
          <w:bCs/>
        </w:rPr>
      </w:pPr>
    </w:p>
    <w:p w14:paraId="4B0496D7"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t xml:space="preserve">DÍA 6 </w:t>
      </w:r>
      <w:r>
        <w:rPr>
          <w:rFonts w:ascii="Open Sans" w:eastAsia="Open Sans" w:hAnsi="Open Sans" w:cs="Open Sans"/>
          <w:b/>
          <w:bCs/>
        </w:rPr>
        <w:tab/>
      </w:r>
      <w:r>
        <w:rPr>
          <w:rFonts w:ascii="Open Sans" w:eastAsia="Open Sans" w:hAnsi="Open Sans" w:cs="Open Sans"/>
          <w:b/>
          <w:bCs/>
        </w:rPr>
        <w:tab/>
        <w:t>SIENA - MONTALCINO – PIENZA – MONTEPULCIANO – ROMA</w:t>
      </w:r>
    </w:p>
    <w:p w14:paraId="0A1B8A41"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Prepárate para descubrir algunos de los paisajes más encantadores de la Toscana. La primera parada será </w:t>
      </w:r>
      <w:proofErr w:type="spellStart"/>
      <w:r>
        <w:rPr>
          <w:rFonts w:ascii="Open Sans" w:eastAsia="Open Sans" w:hAnsi="Open Sans" w:cs="Open Sans"/>
          <w:b/>
          <w:bCs/>
        </w:rPr>
        <w:t>Montalcino</w:t>
      </w:r>
      <w:proofErr w:type="spellEnd"/>
      <w:r>
        <w:rPr>
          <w:rFonts w:ascii="Open Sans" w:eastAsia="Open Sans" w:hAnsi="Open Sans" w:cs="Open Sans"/>
        </w:rPr>
        <w:t xml:space="preserve">, ciudad dominada por su impresionante fortaleza y rodeada por los valles de Asso, </w:t>
      </w:r>
      <w:proofErr w:type="spellStart"/>
      <w:r>
        <w:rPr>
          <w:rFonts w:ascii="Open Sans" w:eastAsia="Open Sans" w:hAnsi="Open Sans" w:cs="Open Sans"/>
        </w:rPr>
        <w:t>d'Aria</w:t>
      </w:r>
      <w:proofErr w:type="spellEnd"/>
      <w:r>
        <w:rPr>
          <w:rFonts w:ascii="Open Sans" w:eastAsia="Open Sans" w:hAnsi="Open Sans" w:cs="Open Sans"/>
        </w:rPr>
        <w:t xml:space="preserve"> y </w:t>
      </w:r>
      <w:proofErr w:type="spellStart"/>
      <w:r>
        <w:rPr>
          <w:rFonts w:ascii="Open Sans" w:eastAsia="Open Sans" w:hAnsi="Open Sans" w:cs="Open Sans"/>
        </w:rPr>
        <w:t>Orcia</w:t>
      </w:r>
      <w:proofErr w:type="spellEnd"/>
      <w:r>
        <w:rPr>
          <w:rFonts w:ascii="Open Sans" w:eastAsia="Open Sans" w:hAnsi="Open Sans" w:cs="Open Sans"/>
        </w:rPr>
        <w:t xml:space="preserve">. Continuaremos hacia </w:t>
      </w:r>
      <w:proofErr w:type="spellStart"/>
      <w:r>
        <w:rPr>
          <w:rFonts w:ascii="Open Sans" w:eastAsia="Open Sans" w:hAnsi="Open Sans" w:cs="Open Sans"/>
          <w:b/>
          <w:bCs/>
        </w:rPr>
        <w:t>Pienza</w:t>
      </w:r>
      <w:proofErr w:type="spellEnd"/>
      <w:r>
        <w:rPr>
          <w:rFonts w:ascii="Open Sans" w:eastAsia="Open Sans" w:hAnsi="Open Sans" w:cs="Open Sans"/>
        </w:rPr>
        <w:t xml:space="preserve">, ubicada sobre una colina con vistas al </w:t>
      </w:r>
      <w:r>
        <w:rPr>
          <w:rFonts w:ascii="Open Sans" w:eastAsia="Open Sans" w:hAnsi="Open Sans" w:cs="Open Sans"/>
          <w:b/>
          <w:bCs/>
        </w:rPr>
        <w:t xml:space="preserve">Valle de </w:t>
      </w:r>
      <w:proofErr w:type="spellStart"/>
      <w:r>
        <w:rPr>
          <w:rFonts w:ascii="Open Sans" w:eastAsia="Open Sans" w:hAnsi="Open Sans" w:cs="Open Sans"/>
          <w:b/>
          <w:bCs/>
        </w:rPr>
        <w:t>Orcia</w:t>
      </w:r>
      <w:proofErr w:type="spellEnd"/>
      <w:r>
        <w:rPr>
          <w:rFonts w:ascii="Open Sans" w:eastAsia="Open Sans" w:hAnsi="Open Sans" w:cs="Open Sans"/>
        </w:rPr>
        <w:t xml:space="preserve">. Descubriremos su hermosa Piazza Pio II, la Catedral, el Palacio Piccolomini, el Palacio Comunal y el Palacio Borgia, además de disfrutar del paseo panorámico junto a sus murallas, desde donde se contempla el valle con el Monte </w:t>
      </w:r>
      <w:proofErr w:type="spellStart"/>
      <w:r>
        <w:rPr>
          <w:rFonts w:ascii="Open Sans" w:eastAsia="Open Sans" w:hAnsi="Open Sans" w:cs="Open Sans"/>
        </w:rPr>
        <w:t>Amiata</w:t>
      </w:r>
      <w:proofErr w:type="spellEnd"/>
      <w:r>
        <w:rPr>
          <w:rFonts w:ascii="Open Sans" w:eastAsia="Open Sans" w:hAnsi="Open Sans" w:cs="Open Sans"/>
        </w:rPr>
        <w:t xml:space="preserve"> al fondo. La última parada será </w:t>
      </w:r>
      <w:proofErr w:type="spellStart"/>
      <w:r>
        <w:rPr>
          <w:rFonts w:ascii="Open Sans" w:eastAsia="Open Sans" w:hAnsi="Open Sans" w:cs="Open Sans"/>
          <w:b/>
          <w:bCs/>
        </w:rPr>
        <w:lastRenderedPageBreak/>
        <w:t>Montepulciano</w:t>
      </w:r>
      <w:proofErr w:type="spellEnd"/>
      <w:r>
        <w:rPr>
          <w:rFonts w:ascii="Open Sans" w:eastAsia="Open Sans" w:hAnsi="Open Sans" w:cs="Open Sans"/>
        </w:rPr>
        <w:t xml:space="preserve">, una auténtica joya del Renacimiento situada sobre una colina y reconocida, entre otras cosas, por la producción de su famoso </w:t>
      </w:r>
      <w:r>
        <w:rPr>
          <w:rFonts w:ascii="Open Sans" w:eastAsia="Open Sans" w:hAnsi="Open Sans" w:cs="Open Sans"/>
          <w:b/>
          <w:bCs/>
        </w:rPr>
        <w:t>Vino Nobile</w:t>
      </w:r>
      <w:r>
        <w:rPr>
          <w:rFonts w:ascii="Open Sans" w:eastAsia="Open Sans" w:hAnsi="Open Sans" w:cs="Open Sans"/>
        </w:rPr>
        <w:t xml:space="preserve">. Aquí disfrutaremos de una </w:t>
      </w:r>
      <w:r>
        <w:rPr>
          <w:rFonts w:ascii="Open Sans" w:eastAsia="Open Sans" w:hAnsi="Open Sans" w:cs="Open Sans"/>
          <w:b/>
          <w:bCs/>
        </w:rPr>
        <w:t xml:space="preserve">degustación de vinos tintos Nobile di </w:t>
      </w:r>
      <w:proofErr w:type="spellStart"/>
      <w:r>
        <w:rPr>
          <w:rFonts w:ascii="Open Sans" w:eastAsia="Open Sans" w:hAnsi="Open Sans" w:cs="Open Sans"/>
          <w:b/>
          <w:bCs/>
        </w:rPr>
        <w:t>Montepulciano</w:t>
      </w:r>
      <w:proofErr w:type="spellEnd"/>
      <w:r>
        <w:rPr>
          <w:rFonts w:ascii="Open Sans" w:eastAsia="Open Sans" w:hAnsi="Open Sans" w:cs="Open Sans"/>
          <w:b/>
          <w:bCs/>
        </w:rPr>
        <w:t xml:space="preserve"> y Chianti</w:t>
      </w:r>
      <w:r>
        <w:rPr>
          <w:rFonts w:ascii="Open Sans" w:eastAsia="Open Sans" w:hAnsi="Open Sans" w:cs="Open Sans"/>
        </w:rPr>
        <w:t xml:space="preserve">, antes de continuar nuestro viaje hacia Roma. El tour finalizará en Roma en </w:t>
      </w:r>
      <w:proofErr w:type="spellStart"/>
      <w:r>
        <w:rPr>
          <w:rFonts w:ascii="Open Sans" w:eastAsia="Open Sans" w:hAnsi="Open Sans" w:cs="Open Sans"/>
        </w:rPr>
        <w:t>Via</w:t>
      </w:r>
      <w:proofErr w:type="spellEnd"/>
      <w:r>
        <w:rPr>
          <w:rFonts w:ascii="Open Sans" w:eastAsia="Open Sans" w:hAnsi="Open Sans" w:cs="Open Sans"/>
        </w:rPr>
        <w:t xml:space="preserve"> Principe Amedeo, desde donde se realizará el traslado grupal al hotel.</w:t>
      </w:r>
      <w:r>
        <w:rPr>
          <w:rFonts w:ascii="Open Sans" w:eastAsia="Open Sans" w:hAnsi="Open Sans" w:cs="Open Sans"/>
          <w:b/>
          <w:bCs/>
        </w:rPr>
        <w:t xml:space="preserve"> Alojamiento</w:t>
      </w:r>
    </w:p>
    <w:p w14:paraId="5D93926A" w14:textId="77777777" w:rsidR="00A93B17" w:rsidRDefault="00000000">
      <w:pPr>
        <w:spacing w:after="0"/>
        <w:jc w:val="both"/>
        <w:rPr>
          <w:rFonts w:ascii="Open Sans" w:eastAsia="Open Sans" w:hAnsi="Open Sans" w:cs="Open Sans"/>
          <w:b/>
          <w:bCs/>
        </w:rPr>
      </w:pPr>
      <w:r>
        <w:rPr>
          <w:rFonts w:ascii="Open Sans" w:eastAsia="Open Sans" w:hAnsi="Open Sans" w:cs="Open Sans"/>
          <w:b/>
          <w:bCs/>
        </w:rPr>
        <w:br/>
        <w:t>DÍA 7                   ROMA</w:t>
      </w:r>
    </w:p>
    <w:p w14:paraId="0164CC32" w14:textId="77777777" w:rsidR="00A93B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Llegará el momento de despedirse de Italia. A la hora indicada, se realizará el </w:t>
      </w:r>
      <w:r>
        <w:rPr>
          <w:rFonts w:ascii="Open Sans" w:eastAsia="Open Sans" w:hAnsi="Open Sans" w:cs="Open Sans"/>
          <w:b/>
          <w:bCs/>
        </w:rPr>
        <w:t>traslado grupal desde el hotel de Roma hacia el aeropuerto o estación de trenes</w:t>
      </w:r>
      <w:r>
        <w:rPr>
          <w:rFonts w:ascii="Open Sans" w:eastAsia="Open Sans" w:hAnsi="Open Sans" w:cs="Open Sans"/>
        </w:rPr>
        <w:t xml:space="preserve">. </w:t>
      </w:r>
      <w:r>
        <w:rPr>
          <w:rFonts w:ascii="Open Sans" w:eastAsia="Open Sans" w:hAnsi="Open Sans" w:cs="Open Sans"/>
          <w:b/>
          <w:bCs/>
        </w:rPr>
        <w:t xml:space="preserve">Fin de nuestros servicios. </w:t>
      </w:r>
      <w:r>
        <w:rPr>
          <w:rFonts w:ascii="Open Sans" w:eastAsia="Open Sans" w:hAnsi="Open Sans" w:cs="Open Sans"/>
        </w:rPr>
        <w:t>¡Buen viaje!</w:t>
      </w:r>
    </w:p>
    <w:p w14:paraId="12FA4BEB" w14:textId="77777777" w:rsidR="00A93B17" w:rsidRDefault="00A93B17">
      <w:pPr>
        <w:spacing w:after="0"/>
        <w:jc w:val="both"/>
        <w:rPr>
          <w:rFonts w:ascii="Open Sans" w:eastAsia="Open Sans" w:hAnsi="Open Sans" w:cs="Open Sans"/>
          <w:b/>
          <w:bCs/>
        </w:rPr>
      </w:pPr>
    </w:p>
    <w:p w14:paraId="6CE8B9C3" w14:textId="77777777" w:rsidR="00FF37A5"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EUROS (EUR) POR PERSONA SEGÚN TEMPORADA Y TIPO DE HABITACIÓN:</w:t>
      </w:r>
    </w:p>
    <w:p w14:paraId="030CC639" w14:textId="1C1D1DCD" w:rsidR="00FF37A5" w:rsidRPr="00FF37A5" w:rsidRDefault="00000000">
      <w:pPr>
        <w:spacing w:after="0"/>
        <w:rPr>
          <w:rFonts w:ascii="Open Sans" w:eastAsia="Open Sans" w:hAnsi="Open Sans" w:cs="Open Sans"/>
          <w:b/>
          <w:bC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 xml:space="preserve">22 SEPTIEMBRE </w:t>
      </w:r>
      <w:r>
        <w:rPr>
          <w:rFonts w:ascii="Open Sans" w:eastAsia="Open Sans" w:hAnsi="Open Sans" w:cs="Open Sans"/>
          <w:b/>
          <w:bCs/>
          <w:sz w:val="24"/>
          <w:szCs w:val="24"/>
        </w:rPr>
        <w:t>2026</w:t>
      </w:r>
      <w:r>
        <w:rPr>
          <w:rFonts w:ascii="Open Sans" w:eastAsia="Open Sans" w:hAnsi="Open Sans" w:cs="Open Sans"/>
          <w:sz w:val="24"/>
          <w:szCs w:val="24"/>
        </w:rPr>
        <w:t xml:space="preserve"> AL 23 DE NOVIEMBRE </w:t>
      </w:r>
      <w:r w:rsidRPr="00EC5A04">
        <w:rPr>
          <w:rFonts w:ascii="Open Sans" w:eastAsia="Open Sans" w:hAnsi="Open Sans" w:cs="Open Sans"/>
          <w:b/>
          <w:bCs/>
          <w:sz w:val="24"/>
          <w:szCs w:val="24"/>
        </w:rPr>
        <w:t>2027</w:t>
      </w:r>
      <w:r>
        <w:rPr>
          <w:rFonts w:ascii="Open Sans" w:eastAsia="Open Sans" w:hAnsi="Open Sans" w:cs="Open Sans"/>
          <w:b/>
          <w:bCs/>
          <w:sz w:val="24"/>
          <w:szCs w:val="24"/>
        </w:rPr>
        <w:t>*</w:t>
      </w:r>
    </w:p>
    <w:tbl>
      <w:tblPr>
        <w:tblStyle w:val="a1"/>
        <w:tblpPr w:leftFromText="141" w:rightFromText="141" w:vertAnchor="text" w:horzAnchor="margin" w:tblpY="22"/>
        <w:tblW w:w="8926"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5813"/>
        <w:gridCol w:w="1270"/>
        <w:gridCol w:w="1843"/>
      </w:tblGrid>
      <w:tr w:rsidR="00FF37A5" w14:paraId="45AEF56B" w14:textId="77777777" w:rsidTr="00FF37A5">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813" w:type="dxa"/>
            <w:vAlign w:val="center"/>
          </w:tcPr>
          <w:p w14:paraId="64EA902E" w14:textId="77777777" w:rsidR="00FF37A5" w:rsidRDefault="00FF37A5" w:rsidP="00FF37A5">
            <w:pPr>
              <w:spacing w:after="0"/>
              <w:jc w:val="center"/>
              <w:rPr>
                <w:rFonts w:ascii="Open Sans" w:eastAsia="Open Sans" w:hAnsi="Open Sans" w:cs="Open Sans"/>
              </w:rPr>
            </w:pPr>
            <w:r>
              <w:rPr>
                <w:rFonts w:ascii="Open Sans" w:eastAsia="Open Sans" w:hAnsi="Open Sans" w:cs="Open Sans"/>
              </w:rPr>
              <w:t>TEMPORADA</w:t>
            </w:r>
          </w:p>
        </w:tc>
        <w:tc>
          <w:tcPr>
            <w:tcW w:w="1270" w:type="dxa"/>
            <w:vAlign w:val="center"/>
          </w:tcPr>
          <w:p w14:paraId="15AA23E8" w14:textId="77777777" w:rsidR="00FF37A5" w:rsidRDefault="00FF37A5" w:rsidP="00FF37A5">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843" w:type="dxa"/>
            <w:vAlign w:val="center"/>
          </w:tcPr>
          <w:p w14:paraId="3B30440A" w14:textId="77777777" w:rsidR="00FF37A5" w:rsidRDefault="00FF37A5" w:rsidP="00FF37A5">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FF37A5" w14:paraId="669BF01C" w14:textId="77777777" w:rsidTr="00FF37A5">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5813" w:type="dxa"/>
            <w:vAlign w:val="center"/>
          </w:tcPr>
          <w:p w14:paraId="6409F624" w14:textId="77777777" w:rsidR="00FF37A5" w:rsidRDefault="00FF37A5" w:rsidP="00FF37A5">
            <w:pPr>
              <w:spacing w:after="0"/>
              <w:jc w:val="center"/>
              <w:rPr>
                <w:rFonts w:ascii="Open Sans" w:eastAsia="Open Sans" w:hAnsi="Open Sans" w:cs="Open Sans"/>
              </w:rPr>
            </w:pPr>
            <w:r>
              <w:rPr>
                <w:rFonts w:ascii="Open Sans" w:eastAsia="Open Sans" w:hAnsi="Open Sans" w:cs="Open Sans"/>
                <w:b w:val="0"/>
                <w:bCs w:val="0"/>
              </w:rPr>
              <w:t xml:space="preserve">18 AGO </w:t>
            </w:r>
            <w:r>
              <w:rPr>
                <w:rFonts w:ascii="Open Sans" w:eastAsia="Open Sans" w:hAnsi="Open Sans" w:cs="Open Sans"/>
                <w:color w:val="4F81BD"/>
              </w:rPr>
              <w:t>/</w:t>
            </w:r>
            <w:r>
              <w:rPr>
                <w:rFonts w:ascii="Open Sans" w:eastAsia="Open Sans" w:hAnsi="Open Sans" w:cs="Open Sans"/>
                <w:b w:val="0"/>
                <w:bCs w:val="0"/>
              </w:rPr>
              <w:t xml:space="preserve"> 24 NOV </w:t>
            </w:r>
            <w:r>
              <w:rPr>
                <w:rFonts w:ascii="Open Sans" w:eastAsia="Open Sans" w:hAnsi="Open Sans" w:cs="Open Sans"/>
              </w:rPr>
              <w:t>2026</w:t>
            </w:r>
          </w:p>
        </w:tc>
        <w:tc>
          <w:tcPr>
            <w:tcW w:w="1270" w:type="dxa"/>
            <w:vAlign w:val="center"/>
          </w:tcPr>
          <w:p w14:paraId="6D34AEF9" w14:textId="77777777" w:rsidR="00FF37A5" w:rsidRDefault="00FF37A5" w:rsidP="00FF37A5">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€ 2,945</w:t>
            </w:r>
          </w:p>
        </w:tc>
        <w:tc>
          <w:tcPr>
            <w:tcW w:w="1843" w:type="dxa"/>
            <w:vAlign w:val="center"/>
          </w:tcPr>
          <w:p w14:paraId="192975E1" w14:textId="77777777" w:rsidR="00FF37A5" w:rsidRDefault="00FF37A5" w:rsidP="00FF37A5">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€ 4,160</w:t>
            </w:r>
          </w:p>
        </w:tc>
      </w:tr>
      <w:tr w:rsidR="00FF37A5" w14:paraId="44B607CA" w14:textId="77777777" w:rsidTr="00FF37A5">
        <w:trPr>
          <w:trHeight w:val="278"/>
        </w:trPr>
        <w:tc>
          <w:tcPr>
            <w:cnfStyle w:val="001000000000" w:firstRow="0" w:lastRow="0" w:firstColumn="1" w:lastColumn="0" w:oddVBand="0" w:evenVBand="0" w:oddHBand="0" w:evenHBand="0" w:firstRowFirstColumn="0" w:firstRowLastColumn="0" w:lastRowFirstColumn="0" w:lastRowLastColumn="0"/>
            <w:tcW w:w="5813" w:type="dxa"/>
            <w:vAlign w:val="center"/>
          </w:tcPr>
          <w:p w14:paraId="075744EE" w14:textId="77777777" w:rsidR="00FF37A5" w:rsidRDefault="00FF37A5" w:rsidP="00FF37A5">
            <w:pPr>
              <w:spacing w:after="0"/>
              <w:jc w:val="center"/>
              <w:rPr>
                <w:rFonts w:ascii="Open Sans" w:eastAsia="Open Sans" w:hAnsi="Open Sans" w:cs="Open Sans"/>
              </w:rPr>
            </w:pPr>
            <w:r>
              <w:rPr>
                <w:rFonts w:ascii="Open Sans" w:eastAsia="Open Sans" w:hAnsi="Open Sans" w:cs="Open Sans"/>
                <w:b w:val="0"/>
                <w:bCs w:val="0"/>
              </w:rPr>
              <w:t xml:space="preserve">09 FEB </w:t>
            </w:r>
            <w:r>
              <w:rPr>
                <w:rFonts w:ascii="Open Sans" w:eastAsia="Open Sans" w:hAnsi="Open Sans" w:cs="Open Sans"/>
                <w:color w:val="4F81BD"/>
              </w:rPr>
              <w:t>/</w:t>
            </w:r>
            <w:r>
              <w:rPr>
                <w:rFonts w:ascii="Open Sans" w:eastAsia="Open Sans" w:hAnsi="Open Sans" w:cs="Open Sans"/>
                <w:b w:val="0"/>
                <w:bCs w:val="0"/>
              </w:rPr>
              <w:t xml:space="preserve"> 09 MAR </w:t>
            </w:r>
            <w:r>
              <w:rPr>
                <w:rFonts w:ascii="Open Sans" w:eastAsia="Open Sans" w:hAnsi="Open Sans" w:cs="Open Sans"/>
                <w:color w:val="4F81BD"/>
              </w:rPr>
              <w:t>/</w:t>
            </w:r>
            <w:r>
              <w:rPr>
                <w:rFonts w:ascii="Open Sans" w:eastAsia="Open Sans" w:hAnsi="Open Sans" w:cs="Open Sans"/>
                <w:b w:val="0"/>
                <w:bCs w:val="0"/>
              </w:rPr>
              <w:t xml:space="preserve"> 20 JUL </w:t>
            </w:r>
            <w:r>
              <w:rPr>
                <w:rFonts w:ascii="Open Sans" w:eastAsia="Open Sans" w:hAnsi="Open Sans" w:cs="Open Sans"/>
                <w:color w:val="4F81BD"/>
              </w:rPr>
              <w:t xml:space="preserve">/ </w:t>
            </w:r>
            <w:r>
              <w:rPr>
                <w:rFonts w:ascii="Open Sans" w:eastAsia="Open Sans" w:hAnsi="Open Sans" w:cs="Open Sans"/>
                <w:b w:val="0"/>
                <w:bCs w:val="0"/>
              </w:rPr>
              <w:t xml:space="preserve">17 AGO </w:t>
            </w:r>
            <w:r>
              <w:rPr>
                <w:rFonts w:ascii="Open Sans" w:eastAsia="Open Sans" w:hAnsi="Open Sans" w:cs="Open Sans"/>
                <w:color w:val="4F81BD"/>
              </w:rPr>
              <w:t>/</w:t>
            </w:r>
            <w:r>
              <w:rPr>
                <w:rFonts w:ascii="Open Sans" w:eastAsia="Open Sans" w:hAnsi="Open Sans" w:cs="Open Sans"/>
                <w:b w:val="0"/>
                <w:bCs w:val="0"/>
              </w:rPr>
              <w:t xml:space="preserve"> 23 NOV </w:t>
            </w:r>
            <w:r w:rsidRPr="00FF37A5">
              <w:rPr>
                <w:rFonts w:ascii="Open Sans" w:eastAsia="Open Sans" w:hAnsi="Open Sans" w:cs="Open Sans"/>
              </w:rPr>
              <w:t>2027</w:t>
            </w:r>
          </w:p>
        </w:tc>
        <w:tc>
          <w:tcPr>
            <w:tcW w:w="1270" w:type="dxa"/>
            <w:vAlign w:val="center"/>
          </w:tcPr>
          <w:p w14:paraId="39FC215F" w14:textId="77777777" w:rsidR="00FF37A5" w:rsidRDefault="00FF37A5" w:rsidP="00FF37A5">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€ 3,060</w:t>
            </w:r>
          </w:p>
        </w:tc>
        <w:tc>
          <w:tcPr>
            <w:tcW w:w="1843" w:type="dxa"/>
            <w:vAlign w:val="center"/>
          </w:tcPr>
          <w:p w14:paraId="18991B39" w14:textId="77777777" w:rsidR="00FF37A5" w:rsidRDefault="00FF37A5" w:rsidP="00FF37A5">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€ 4,325</w:t>
            </w:r>
          </w:p>
        </w:tc>
      </w:tr>
      <w:tr w:rsidR="00FF37A5" w14:paraId="40666880" w14:textId="77777777" w:rsidTr="00FF37A5">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5813" w:type="dxa"/>
            <w:vAlign w:val="center"/>
          </w:tcPr>
          <w:p w14:paraId="16559F0F" w14:textId="77777777" w:rsidR="00FF37A5" w:rsidRDefault="00FF37A5" w:rsidP="00FF37A5">
            <w:pPr>
              <w:spacing w:after="0"/>
              <w:jc w:val="center"/>
              <w:rPr>
                <w:rFonts w:ascii="Open Sans" w:eastAsia="Open Sans" w:hAnsi="Open Sans" w:cs="Open Sans"/>
              </w:rPr>
            </w:pPr>
            <w:r>
              <w:rPr>
                <w:rFonts w:ascii="Open Sans" w:eastAsia="Open Sans" w:hAnsi="Open Sans" w:cs="Open Sans"/>
                <w:b w:val="0"/>
                <w:bCs w:val="0"/>
              </w:rPr>
              <w:t>20 OCT</w:t>
            </w:r>
            <w:r>
              <w:rPr>
                <w:rFonts w:ascii="Open Sans" w:eastAsia="Open Sans" w:hAnsi="Open Sans" w:cs="Open Sans"/>
              </w:rPr>
              <w:t xml:space="preserve"> 2026</w:t>
            </w:r>
          </w:p>
        </w:tc>
        <w:tc>
          <w:tcPr>
            <w:tcW w:w="1270" w:type="dxa"/>
            <w:vAlign w:val="center"/>
          </w:tcPr>
          <w:p w14:paraId="6DC3D1A5" w14:textId="77777777" w:rsidR="00FF37A5" w:rsidRDefault="00FF37A5" w:rsidP="00FF37A5">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€ 3,070</w:t>
            </w:r>
          </w:p>
        </w:tc>
        <w:tc>
          <w:tcPr>
            <w:tcW w:w="1843" w:type="dxa"/>
            <w:vAlign w:val="center"/>
          </w:tcPr>
          <w:p w14:paraId="0C4EA6EC" w14:textId="77777777" w:rsidR="00FF37A5" w:rsidRDefault="00FF37A5" w:rsidP="00FF37A5">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€ 4,290</w:t>
            </w:r>
          </w:p>
        </w:tc>
      </w:tr>
      <w:tr w:rsidR="00FF37A5" w14:paraId="2BDF158A" w14:textId="77777777" w:rsidTr="00FF37A5">
        <w:trPr>
          <w:trHeight w:val="345"/>
        </w:trPr>
        <w:tc>
          <w:tcPr>
            <w:cnfStyle w:val="001000000000" w:firstRow="0" w:lastRow="0" w:firstColumn="1" w:lastColumn="0" w:oddVBand="0" w:evenVBand="0" w:oddHBand="0" w:evenHBand="0" w:firstRowFirstColumn="0" w:firstRowLastColumn="0" w:lastRowFirstColumn="0" w:lastRowLastColumn="0"/>
            <w:tcW w:w="5813" w:type="dxa"/>
            <w:vAlign w:val="center"/>
          </w:tcPr>
          <w:p w14:paraId="33C3DC41" w14:textId="77777777" w:rsidR="00FF37A5" w:rsidRPr="00FF37A5" w:rsidRDefault="00FF37A5" w:rsidP="00FF37A5">
            <w:pPr>
              <w:spacing w:after="0"/>
              <w:jc w:val="center"/>
              <w:rPr>
                <w:rFonts w:ascii="Open Sans" w:eastAsia="Open Sans" w:hAnsi="Open Sans" w:cs="Open Sans"/>
                <w:lang w:val="en-US"/>
              </w:rPr>
            </w:pPr>
            <w:r w:rsidRPr="00FF37A5">
              <w:rPr>
                <w:rFonts w:ascii="Open Sans" w:eastAsia="Open Sans" w:hAnsi="Open Sans" w:cs="Open Sans"/>
                <w:b w:val="0"/>
                <w:bCs w:val="0"/>
                <w:lang w:val="en-US"/>
              </w:rPr>
              <w:t>30 MAR</w:t>
            </w:r>
            <w:r w:rsidRPr="00FF37A5">
              <w:rPr>
                <w:rFonts w:ascii="Open Sans" w:eastAsia="Open Sans" w:hAnsi="Open Sans" w:cs="Open Sans"/>
                <w:color w:val="4F81BD"/>
                <w:lang w:val="en-US"/>
              </w:rPr>
              <w:t xml:space="preserve"> /</w:t>
            </w:r>
            <w:r w:rsidRPr="00FF37A5">
              <w:rPr>
                <w:rFonts w:ascii="Open Sans" w:eastAsia="Open Sans" w:hAnsi="Open Sans" w:cs="Open Sans"/>
                <w:b w:val="0"/>
                <w:bCs w:val="0"/>
                <w:color w:val="4F81BD"/>
                <w:lang w:val="en-US"/>
              </w:rPr>
              <w:t xml:space="preserve"> </w:t>
            </w:r>
            <w:r w:rsidRPr="00FF37A5">
              <w:rPr>
                <w:rFonts w:ascii="Open Sans" w:eastAsia="Open Sans" w:hAnsi="Open Sans" w:cs="Open Sans"/>
                <w:b w:val="0"/>
                <w:bCs w:val="0"/>
                <w:lang w:val="en-US"/>
              </w:rPr>
              <w:t xml:space="preserve">11 MAY </w:t>
            </w:r>
            <w:r w:rsidRPr="00FF37A5">
              <w:rPr>
                <w:rFonts w:ascii="Open Sans" w:eastAsia="Open Sans" w:hAnsi="Open Sans" w:cs="Open Sans"/>
                <w:color w:val="4F81BD"/>
                <w:lang w:val="en-US"/>
              </w:rPr>
              <w:t>/</w:t>
            </w:r>
            <w:r w:rsidRPr="00FF37A5">
              <w:rPr>
                <w:rFonts w:ascii="Open Sans" w:eastAsia="Open Sans" w:hAnsi="Open Sans" w:cs="Open Sans"/>
                <w:b w:val="0"/>
                <w:bCs w:val="0"/>
                <w:lang w:val="en-US"/>
              </w:rPr>
              <w:t xml:space="preserve"> 15 JUN </w:t>
            </w:r>
            <w:r w:rsidRPr="00FF37A5">
              <w:rPr>
                <w:rFonts w:ascii="Open Sans" w:eastAsia="Open Sans" w:hAnsi="Open Sans" w:cs="Open Sans"/>
                <w:color w:val="4F81BD"/>
                <w:lang w:val="en-US"/>
              </w:rPr>
              <w:t xml:space="preserve">/ </w:t>
            </w:r>
            <w:r w:rsidRPr="00FF37A5">
              <w:rPr>
                <w:rFonts w:ascii="Open Sans" w:eastAsia="Open Sans" w:hAnsi="Open Sans" w:cs="Open Sans"/>
                <w:b w:val="0"/>
                <w:bCs w:val="0"/>
                <w:lang w:val="en-US"/>
              </w:rPr>
              <w:t xml:space="preserve">21 SEP </w:t>
            </w:r>
            <w:r w:rsidRPr="00FF37A5">
              <w:rPr>
                <w:rFonts w:ascii="Open Sans" w:eastAsia="Open Sans" w:hAnsi="Open Sans" w:cs="Open Sans"/>
                <w:color w:val="4F81BD"/>
                <w:lang w:val="en-US"/>
              </w:rPr>
              <w:t>/</w:t>
            </w:r>
            <w:r w:rsidRPr="00FF37A5">
              <w:rPr>
                <w:rFonts w:ascii="Open Sans" w:eastAsia="Open Sans" w:hAnsi="Open Sans" w:cs="Open Sans"/>
                <w:b w:val="0"/>
                <w:bCs w:val="0"/>
                <w:lang w:val="en-US"/>
              </w:rPr>
              <w:t xml:space="preserve"> 19 OCT</w:t>
            </w:r>
            <w:r w:rsidRPr="00FF37A5">
              <w:rPr>
                <w:rFonts w:ascii="Open Sans" w:eastAsia="Open Sans" w:hAnsi="Open Sans" w:cs="Open Sans"/>
              </w:rPr>
              <w:t xml:space="preserve"> 2027</w:t>
            </w:r>
          </w:p>
        </w:tc>
        <w:tc>
          <w:tcPr>
            <w:tcW w:w="1270" w:type="dxa"/>
            <w:vAlign w:val="center"/>
          </w:tcPr>
          <w:p w14:paraId="7BE576B6" w14:textId="77777777" w:rsidR="00FF37A5" w:rsidRDefault="00FF37A5" w:rsidP="00FF37A5">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€ 3,195</w:t>
            </w:r>
          </w:p>
        </w:tc>
        <w:tc>
          <w:tcPr>
            <w:tcW w:w="1843" w:type="dxa"/>
            <w:vAlign w:val="center"/>
          </w:tcPr>
          <w:p w14:paraId="2D0820CD" w14:textId="77777777" w:rsidR="00FF37A5" w:rsidRDefault="00FF37A5" w:rsidP="00FF37A5">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€ 4,460</w:t>
            </w:r>
          </w:p>
        </w:tc>
      </w:tr>
    </w:tbl>
    <w:p w14:paraId="00B51393" w14:textId="77777777" w:rsidR="00A93B17" w:rsidRDefault="00A93B17" w:rsidP="00FF37A5">
      <w:pPr>
        <w:spacing w:after="0"/>
        <w:rPr>
          <w:rFonts w:ascii="Open Sans" w:eastAsia="Open Sans" w:hAnsi="Open Sans" w:cs="Open Sans"/>
          <w:b/>
          <w:bCs/>
          <w:sz w:val="24"/>
          <w:szCs w:val="24"/>
        </w:rPr>
      </w:pPr>
    </w:p>
    <w:p w14:paraId="3DBCA8EC" w14:textId="77777777" w:rsidR="00A93B17" w:rsidRDefault="00000000">
      <w:pPr>
        <w:spacing w:after="0"/>
        <w:ind w:firstLine="720"/>
        <w:jc w:val="center"/>
        <w:rPr>
          <w:rFonts w:ascii="Open Sans" w:eastAsia="Open Sans" w:hAnsi="Open Sans" w:cs="Open Sans"/>
          <w:b/>
          <w:bCs/>
        </w:rPr>
      </w:pPr>
      <w:r>
        <w:rPr>
          <w:rFonts w:ascii="Open Sans" w:eastAsia="Open Sans" w:hAnsi="Open Sans" w:cs="Open Sans"/>
          <w:b/>
          <w:bCs/>
        </w:rPr>
        <w:t xml:space="preserve"> “Precios sujetos a disponibilidad y al tipo de cambio publicado en la página de prisma del día en que se realiza el pago”</w:t>
      </w:r>
    </w:p>
    <w:p w14:paraId="09A93A42" w14:textId="77777777" w:rsidR="00A93B17" w:rsidRDefault="00A93B17">
      <w:pPr>
        <w:spacing w:after="0"/>
        <w:jc w:val="both"/>
        <w:rPr>
          <w:rFonts w:ascii="Open Sans" w:eastAsia="Open Sans" w:hAnsi="Open Sans" w:cs="Open Sans"/>
          <w:b/>
          <w:bCs/>
          <w:color w:val="366091"/>
          <w:sz w:val="24"/>
          <w:szCs w:val="24"/>
        </w:rPr>
      </w:pPr>
    </w:p>
    <w:p w14:paraId="3C2CB0B9" w14:textId="77777777" w:rsidR="00A93B17" w:rsidRDefault="00000000">
      <w:pPr>
        <w:spacing w:after="0"/>
        <w:jc w:val="both"/>
        <w:rPr>
          <w:rFonts w:ascii="Open Sans" w:eastAsia="Open Sans" w:hAnsi="Open Sans" w:cs="Open Sans"/>
          <w:b/>
          <w:bCs/>
          <w:color w:val="366091"/>
          <w:sz w:val="24"/>
          <w:szCs w:val="24"/>
        </w:rPr>
      </w:pPr>
      <w:r>
        <w:rPr>
          <w:rFonts w:ascii="Open Sans" w:eastAsia="Open Sans" w:hAnsi="Open Sans" w:cs="Open Sans"/>
          <w:b/>
          <w:bCs/>
          <w:color w:val="366091"/>
          <w:sz w:val="24"/>
          <w:szCs w:val="24"/>
        </w:rPr>
        <w:t>INCLUYE:</w:t>
      </w:r>
    </w:p>
    <w:p w14:paraId="19846C45"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Alojamiento según itinerario.</w:t>
      </w:r>
    </w:p>
    <w:p w14:paraId="083A5C5A"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Desayunos.</w:t>
      </w:r>
    </w:p>
    <w:p w14:paraId="41F58E89"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Traslado grupal de llegada (con otros participantes) del aeropuerto/estación de trenes de Florencia al hotel de Florencia.</w:t>
      </w:r>
    </w:p>
    <w:p w14:paraId="0469ED33"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Excursión regular de medio día (Max. 03 horas) con otros participantes para la visita de Florencia a pie.</w:t>
      </w:r>
    </w:p>
    <w:p w14:paraId="6EBD5F51"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Excursión regular de medio día (Max</w:t>
      </w:r>
      <w:r>
        <w:rPr>
          <w:rFonts w:ascii="Open Sans" w:eastAsia="Open Sans" w:hAnsi="Open Sans" w:cs="Open Sans"/>
        </w:rPr>
        <w:t xml:space="preserve">. </w:t>
      </w:r>
      <w:r>
        <w:rPr>
          <w:rFonts w:ascii="Open Sans" w:eastAsia="Open Sans" w:hAnsi="Open Sans" w:cs="Open Sans"/>
          <w:color w:val="000000"/>
        </w:rPr>
        <w:t>04 horas) con otros participantes para la visita de Pisa.</w:t>
      </w:r>
    </w:p>
    <w:p w14:paraId="71FEA38E"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Transporte en autobús de lujo de última generación (la capacidad del bus variará dependiendo del número de participantes)</w:t>
      </w:r>
    </w:p>
    <w:p w14:paraId="50D5659D"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lastRenderedPageBreak/>
        <w:t>Guía acompañante en español (multilingüe) a partir del 4° día. Con menos de 7 participantes, el tour se realiza con chofer/guía.</w:t>
      </w:r>
    </w:p>
    <w:p w14:paraId="25A80896"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Visitas panorámicas (sin guía local) durante todo el tour EXCEPTO en Florencia.</w:t>
      </w:r>
    </w:p>
    <w:p w14:paraId="3A5E2015"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 xml:space="preserve">Guía local para la visita </w:t>
      </w:r>
      <w:r>
        <w:rPr>
          <w:rFonts w:ascii="Open Sans" w:eastAsia="Open Sans" w:hAnsi="Open Sans" w:cs="Open Sans"/>
        </w:rPr>
        <w:t>a Florencia</w:t>
      </w:r>
      <w:r>
        <w:rPr>
          <w:rFonts w:ascii="Open Sans" w:eastAsia="Open Sans" w:hAnsi="Open Sans" w:cs="Open Sans"/>
          <w:color w:val="000000"/>
        </w:rPr>
        <w:t>.</w:t>
      </w:r>
    </w:p>
    <w:p w14:paraId="4801AB4E"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 xml:space="preserve">Degustación de los vinos tintos Nobile di </w:t>
      </w:r>
      <w:proofErr w:type="spellStart"/>
      <w:r>
        <w:rPr>
          <w:rFonts w:ascii="Open Sans" w:eastAsia="Open Sans" w:hAnsi="Open Sans" w:cs="Open Sans"/>
          <w:color w:val="000000"/>
        </w:rPr>
        <w:t>Montepulciano</w:t>
      </w:r>
      <w:proofErr w:type="spellEnd"/>
      <w:r>
        <w:rPr>
          <w:rFonts w:ascii="Open Sans" w:eastAsia="Open Sans" w:hAnsi="Open Sans" w:cs="Open Sans"/>
          <w:color w:val="000000"/>
        </w:rPr>
        <w:t xml:space="preserve"> y Chianti.</w:t>
      </w:r>
    </w:p>
    <w:p w14:paraId="0315BBD6"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Traslado grupal del punto de llegada en Roma del tour al hotel de Roma.</w:t>
      </w:r>
    </w:p>
    <w:p w14:paraId="73D3B4D1"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Traslado grupal de salida del hotel de Roma al aeropuerto/estación de trenes de Roma</w:t>
      </w:r>
    </w:p>
    <w:p w14:paraId="1BCC98FC" w14:textId="77777777" w:rsidR="00A93B17" w:rsidRDefault="00000000">
      <w:pPr>
        <w:numPr>
          <w:ilvl w:val="0"/>
          <w:numId w:val="2"/>
        </w:numPr>
        <w:pBdr>
          <w:top w:val="nil"/>
          <w:left w:val="nil"/>
          <w:bottom w:val="nil"/>
          <w:right w:val="nil"/>
          <w:between w:val="nil"/>
        </w:pBdr>
        <w:tabs>
          <w:tab w:val="left" w:pos="5954"/>
        </w:tabs>
        <w:spacing w:after="0"/>
        <w:jc w:val="both"/>
        <w:rPr>
          <w:color w:val="000000"/>
        </w:rPr>
      </w:pPr>
      <w:r>
        <w:rPr>
          <w:rFonts w:ascii="Open Sans" w:eastAsia="Open Sans" w:hAnsi="Open Sans" w:cs="Open Sans"/>
          <w:color w:val="000000"/>
        </w:rPr>
        <w:t>Iva Italiano.</w:t>
      </w:r>
    </w:p>
    <w:p w14:paraId="1315CB0D" w14:textId="77777777" w:rsidR="00A93B17" w:rsidRDefault="00A93B17">
      <w:pPr>
        <w:tabs>
          <w:tab w:val="left" w:pos="5954"/>
        </w:tabs>
        <w:spacing w:after="0"/>
        <w:jc w:val="both"/>
        <w:rPr>
          <w:rFonts w:ascii="Open Sans" w:eastAsia="Open Sans" w:hAnsi="Open Sans" w:cs="Open Sans"/>
          <w:b/>
          <w:bCs/>
          <w:color w:val="366091"/>
          <w:sz w:val="24"/>
          <w:szCs w:val="24"/>
        </w:rPr>
      </w:pPr>
    </w:p>
    <w:p w14:paraId="461B5A7C" w14:textId="77777777" w:rsidR="00A93B17" w:rsidRDefault="00000000">
      <w:pPr>
        <w:tabs>
          <w:tab w:val="left" w:pos="5954"/>
        </w:tabs>
        <w:spacing w:after="0"/>
        <w:jc w:val="both"/>
        <w:rPr>
          <w:rFonts w:ascii="Open Sans" w:eastAsia="Open Sans" w:hAnsi="Open Sans" w:cs="Open Sans"/>
          <w:b/>
          <w:bCs/>
          <w:color w:val="366091"/>
          <w:sz w:val="24"/>
          <w:szCs w:val="24"/>
        </w:rPr>
      </w:pPr>
      <w:r>
        <w:rPr>
          <w:rFonts w:ascii="Open Sans" w:eastAsia="Open Sans" w:hAnsi="Open Sans" w:cs="Open Sans"/>
          <w:b/>
          <w:bCs/>
          <w:color w:val="366091"/>
          <w:sz w:val="24"/>
          <w:szCs w:val="24"/>
        </w:rPr>
        <w:t xml:space="preserve">NO INCLUYE: </w:t>
      </w:r>
      <w:r>
        <w:rPr>
          <w:rFonts w:ascii="Open Sans" w:eastAsia="Open Sans" w:hAnsi="Open Sans" w:cs="Open Sans"/>
          <w:b/>
          <w:bCs/>
          <w:color w:val="366091"/>
          <w:sz w:val="24"/>
          <w:szCs w:val="24"/>
        </w:rPr>
        <w:tab/>
      </w:r>
    </w:p>
    <w:p w14:paraId="226B19B2"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Vuelos Internacionales y/o locales.</w:t>
      </w:r>
    </w:p>
    <w:p w14:paraId="01C5828E"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Entrada a la Torre Pendiente NO incluida.</w:t>
      </w:r>
    </w:p>
    <w:p w14:paraId="112E409B"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City Tax a pagar directamente en hotel.</w:t>
      </w:r>
    </w:p>
    <w:p w14:paraId="36712492"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Seguro.</w:t>
      </w:r>
    </w:p>
    <w:p w14:paraId="2D94D09A"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Alimentos no especificados.</w:t>
      </w:r>
    </w:p>
    <w:p w14:paraId="41137C70"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Bebidas durante las comidas.</w:t>
      </w:r>
    </w:p>
    <w:p w14:paraId="23999C05"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Entradas a los monumentos </w:t>
      </w:r>
    </w:p>
    <w:p w14:paraId="570342A8" w14:textId="230490D8" w:rsidR="00A93B17" w:rsidRDefault="00000000" w:rsidP="000A5626">
      <w:pPr>
        <w:numPr>
          <w:ilvl w:val="0"/>
          <w:numId w:val="3"/>
        </w:numPr>
        <w:pBdr>
          <w:top w:val="nil"/>
          <w:left w:val="nil"/>
          <w:bottom w:val="nil"/>
          <w:right w:val="nil"/>
          <w:between w:val="nil"/>
        </w:pBdr>
        <w:spacing w:after="0"/>
        <w:ind w:right="-99"/>
        <w:rPr>
          <w:color w:val="000000"/>
        </w:rPr>
      </w:pPr>
      <w:r>
        <w:rPr>
          <w:rFonts w:ascii="Open Sans" w:eastAsia="Open Sans" w:hAnsi="Open Sans" w:cs="Open Sans"/>
          <w:color w:val="000000"/>
        </w:rPr>
        <w:t>Gastos</w:t>
      </w:r>
      <w:r>
        <w:rPr>
          <w:rFonts w:ascii="Open Sans" w:eastAsia="Open Sans" w:hAnsi="Open Sans" w:cs="Open Sans"/>
        </w:rPr>
        <w:t xml:space="preserve"> </w:t>
      </w:r>
      <w:r>
        <w:rPr>
          <w:rFonts w:ascii="Open Sans" w:eastAsia="Open Sans" w:hAnsi="Open Sans" w:cs="Open Sans"/>
          <w:color w:val="000000"/>
        </w:rPr>
        <w:t>personales como propinas, bebidas,</w:t>
      </w:r>
      <w:r w:rsidR="000A5626">
        <w:rPr>
          <w:rFonts w:ascii="Open Sans" w:eastAsia="Open Sans" w:hAnsi="Open Sans" w:cs="Open Sans"/>
        </w:rPr>
        <w:t xml:space="preserve"> </w:t>
      </w:r>
      <w:r>
        <w:rPr>
          <w:rFonts w:ascii="Open Sans" w:eastAsia="Open Sans" w:hAnsi="Open Sans" w:cs="Open Sans"/>
          <w:color w:val="000000"/>
        </w:rPr>
        <w:t>lavandería, llamadas telefónicas, etc. </w:t>
      </w:r>
    </w:p>
    <w:p w14:paraId="332114E1"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Visitas y/o excursiones opcionales.</w:t>
      </w:r>
    </w:p>
    <w:p w14:paraId="172ABA28"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Servicio de maleteros.</w:t>
      </w:r>
    </w:p>
    <w:p w14:paraId="5D344FC5" w14:textId="77777777" w:rsidR="00A93B17"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Cualquier otro concepto no indicado en “Los precios incluyen’’.</w:t>
      </w:r>
    </w:p>
    <w:p w14:paraId="3AE51E18" w14:textId="77777777" w:rsidR="00A93B17" w:rsidRDefault="00A93B17">
      <w:pPr>
        <w:pBdr>
          <w:top w:val="nil"/>
          <w:left w:val="nil"/>
          <w:bottom w:val="nil"/>
          <w:right w:val="nil"/>
          <w:between w:val="nil"/>
        </w:pBdr>
        <w:spacing w:after="0"/>
        <w:ind w:left="720"/>
        <w:jc w:val="both"/>
        <w:rPr>
          <w:rFonts w:ascii="Open Sans" w:eastAsia="Open Sans" w:hAnsi="Open Sans" w:cs="Open Sans"/>
          <w:color w:val="000000"/>
        </w:rPr>
      </w:pPr>
    </w:p>
    <w:p w14:paraId="02C05D48" w14:textId="77777777" w:rsidR="00A93B17" w:rsidRDefault="00000000">
      <w:pPr>
        <w:tabs>
          <w:tab w:val="left" w:pos="5873"/>
        </w:tabs>
        <w:spacing w:after="0"/>
        <w:jc w:val="both"/>
        <w:rPr>
          <w:rFonts w:ascii="Open Sans" w:eastAsia="Open Sans" w:hAnsi="Open Sans" w:cs="Open Sans"/>
          <w:b/>
          <w:bCs/>
          <w:color w:val="366091"/>
          <w:sz w:val="24"/>
          <w:szCs w:val="24"/>
        </w:rPr>
      </w:pPr>
      <w:r>
        <w:rPr>
          <w:rFonts w:ascii="Open Sans" w:eastAsia="Open Sans" w:hAnsi="Open Sans" w:cs="Open Sans"/>
          <w:b/>
          <w:bCs/>
          <w:color w:val="366091"/>
          <w:sz w:val="24"/>
          <w:szCs w:val="24"/>
        </w:rPr>
        <w:t>HOTELES PREVISTOS O SIMILARES:</w:t>
      </w:r>
    </w:p>
    <w:tbl>
      <w:tblPr>
        <w:tblStyle w:val="a2"/>
        <w:tblW w:w="8926"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96"/>
        <w:gridCol w:w="7230"/>
      </w:tblGrid>
      <w:tr w:rsidR="00A93B17" w14:paraId="2AC3822C" w14:textId="77777777" w:rsidTr="00596ECA">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8C74F7A" w14:textId="77777777" w:rsidR="00A93B17" w:rsidRDefault="00000000">
            <w:pPr>
              <w:spacing w:after="0"/>
              <w:jc w:val="center"/>
              <w:rPr>
                <w:rFonts w:ascii="Open Sans" w:eastAsia="Open Sans" w:hAnsi="Open Sans" w:cs="Open Sans"/>
              </w:rPr>
            </w:pPr>
            <w:r>
              <w:rPr>
                <w:rFonts w:ascii="Open Sans" w:eastAsia="Open Sans" w:hAnsi="Open Sans" w:cs="Open Sans"/>
              </w:rPr>
              <w:t>CIUDAD</w:t>
            </w:r>
          </w:p>
        </w:tc>
        <w:tc>
          <w:tcPr>
            <w:tcW w:w="7230" w:type="dxa"/>
            <w:vAlign w:val="center"/>
          </w:tcPr>
          <w:p w14:paraId="0140B745" w14:textId="77777777" w:rsidR="00A93B17"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A93B17" w:rsidRPr="00FF37A5" w14:paraId="6F339256" w14:textId="77777777" w:rsidTr="00596EC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9659CFE" w14:textId="77777777" w:rsidR="00A93B17" w:rsidRDefault="00000000">
            <w:pPr>
              <w:spacing w:after="0"/>
              <w:jc w:val="center"/>
              <w:rPr>
                <w:rFonts w:ascii="Open Sans" w:eastAsia="Open Sans" w:hAnsi="Open Sans" w:cs="Open Sans"/>
              </w:rPr>
            </w:pPr>
            <w:r>
              <w:rPr>
                <w:rFonts w:ascii="Open Sans" w:eastAsia="Open Sans" w:hAnsi="Open Sans" w:cs="Open Sans"/>
              </w:rPr>
              <w:t>FLORENCIA</w:t>
            </w:r>
          </w:p>
        </w:tc>
        <w:tc>
          <w:tcPr>
            <w:tcW w:w="7230" w:type="dxa"/>
            <w:vAlign w:val="center"/>
          </w:tcPr>
          <w:p w14:paraId="3A44746F" w14:textId="77777777" w:rsidR="00A93B17" w:rsidRPr="00FF37A5" w:rsidRDefault="00000000">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lang w:val="en-US"/>
              </w:rPr>
            </w:pPr>
            <w:r w:rsidRPr="00FF37A5">
              <w:rPr>
                <w:rFonts w:ascii="Open Sans" w:eastAsia="Open Sans" w:hAnsi="Open Sans" w:cs="Open Sans"/>
                <w:color w:val="000000"/>
                <w:lang w:val="en-US"/>
              </w:rPr>
              <w:t xml:space="preserve">UNA HOTELS VITTORIA </w:t>
            </w:r>
            <w:r w:rsidRPr="00FF37A5">
              <w:rPr>
                <w:rFonts w:ascii="Open Sans" w:eastAsia="Open Sans" w:hAnsi="Open Sans" w:cs="Open Sans"/>
                <w:b/>
                <w:bCs/>
                <w:color w:val="4F81BD"/>
                <w:lang w:val="en-US"/>
              </w:rPr>
              <w:t>/</w:t>
            </w:r>
            <w:r w:rsidRPr="00FF37A5">
              <w:rPr>
                <w:rFonts w:ascii="Open Sans" w:eastAsia="Open Sans" w:hAnsi="Open Sans" w:cs="Open Sans"/>
                <w:color w:val="4F81BD"/>
                <w:lang w:val="en-US"/>
              </w:rPr>
              <w:t xml:space="preserve"> </w:t>
            </w:r>
            <w:r w:rsidRPr="00FF37A5">
              <w:rPr>
                <w:rFonts w:ascii="Open Sans" w:eastAsia="Open Sans" w:hAnsi="Open Sans" w:cs="Open Sans"/>
                <w:color w:val="000000"/>
                <w:lang w:val="en-US"/>
              </w:rPr>
              <w:t>HOTEL KRAFT</w:t>
            </w:r>
            <w:r w:rsidRPr="00FF37A5">
              <w:rPr>
                <w:rFonts w:ascii="Open Sans" w:eastAsia="Open Sans" w:hAnsi="Open Sans" w:cs="Open Sans"/>
                <w:b/>
                <w:bCs/>
                <w:color w:val="4F81BD"/>
                <w:lang w:val="en-US"/>
              </w:rPr>
              <w:t>/</w:t>
            </w:r>
            <w:r w:rsidRPr="00FF37A5">
              <w:rPr>
                <w:rFonts w:ascii="Open Sans" w:eastAsia="Open Sans" w:hAnsi="Open Sans" w:cs="Open Sans"/>
                <w:color w:val="000000"/>
                <w:lang w:val="en-US"/>
              </w:rPr>
              <w:t xml:space="preserve"> HOTEL C-HOTELS </w:t>
            </w:r>
            <w:r w:rsidRPr="00FF37A5">
              <w:rPr>
                <w:rFonts w:ascii="Open Sans" w:eastAsia="Open Sans" w:hAnsi="Open Sans" w:cs="Open Sans"/>
                <w:b/>
                <w:bCs/>
                <w:color w:val="4F81BD"/>
                <w:lang w:val="en-US"/>
              </w:rPr>
              <w:t xml:space="preserve">/ </w:t>
            </w:r>
            <w:r w:rsidRPr="00FF37A5">
              <w:rPr>
                <w:rFonts w:ascii="Open Sans" w:eastAsia="Open Sans" w:hAnsi="Open Sans" w:cs="Open Sans"/>
                <w:color w:val="000000"/>
                <w:lang w:val="en-US"/>
              </w:rPr>
              <w:t xml:space="preserve">CADENA NH HOTELES </w:t>
            </w:r>
            <w:r w:rsidRPr="00FF37A5">
              <w:rPr>
                <w:rFonts w:ascii="Open Sans" w:eastAsia="Open Sans" w:hAnsi="Open Sans" w:cs="Open Sans"/>
                <w:b/>
                <w:bCs/>
                <w:color w:val="4F81BD"/>
                <w:lang w:val="en-US"/>
              </w:rPr>
              <w:t>/</w:t>
            </w:r>
            <w:r w:rsidRPr="00FF37A5">
              <w:rPr>
                <w:rFonts w:ascii="Open Sans" w:eastAsia="Open Sans" w:hAnsi="Open Sans" w:cs="Open Sans"/>
                <w:color w:val="000000"/>
                <w:lang w:val="en-US"/>
              </w:rPr>
              <w:t xml:space="preserve"> HOTEL GRIFONE</w:t>
            </w:r>
          </w:p>
        </w:tc>
      </w:tr>
      <w:tr w:rsidR="00A93B17" w14:paraId="689193F4" w14:textId="77777777" w:rsidTr="00596ECA">
        <w:trPr>
          <w:trHeight w:val="68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881E4D4" w14:textId="77777777" w:rsidR="00A93B17" w:rsidRDefault="00000000">
            <w:pPr>
              <w:spacing w:after="0"/>
              <w:jc w:val="center"/>
              <w:rPr>
                <w:rFonts w:ascii="Open Sans" w:eastAsia="Open Sans" w:hAnsi="Open Sans" w:cs="Open Sans"/>
              </w:rPr>
            </w:pPr>
            <w:r>
              <w:rPr>
                <w:rFonts w:ascii="Open Sans" w:eastAsia="Open Sans" w:hAnsi="Open Sans" w:cs="Open Sans"/>
              </w:rPr>
              <w:t>SIENA</w:t>
            </w:r>
          </w:p>
        </w:tc>
        <w:tc>
          <w:tcPr>
            <w:tcW w:w="7230" w:type="dxa"/>
            <w:vAlign w:val="center"/>
          </w:tcPr>
          <w:p w14:paraId="1A346EF6" w14:textId="77777777" w:rsidR="00A93B17" w:rsidRDefault="00000000">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HOTEL NH SIENA</w:t>
            </w:r>
          </w:p>
        </w:tc>
      </w:tr>
      <w:tr w:rsidR="00A93B17" w14:paraId="1790714E" w14:textId="77777777" w:rsidTr="00596EC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3E5E782" w14:textId="77777777" w:rsidR="00A93B17" w:rsidRDefault="00000000">
            <w:pPr>
              <w:spacing w:after="0"/>
              <w:jc w:val="center"/>
              <w:rPr>
                <w:rFonts w:ascii="Open Sans" w:eastAsia="Open Sans" w:hAnsi="Open Sans" w:cs="Open Sans"/>
              </w:rPr>
            </w:pPr>
            <w:r>
              <w:rPr>
                <w:rFonts w:ascii="Open Sans" w:eastAsia="Open Sans" w:hAnsi="Open Sans" w:cs="Open Sans"/>
              </w:rPr>
              <w:t>ROMA</w:t>
            </w:r>
          </w:p>
        </w:tc>
        <w:tc>
          <w:tcPr>
            <w:tcW w:w="7230" w:type="dxa"/>
            <w:vAlign w:val="center"/>
          </w:tcPr>
          <w:p w14:paraId="15EF4756" w14:textId="77777777" w:rsidR="00A93B17" w:rsidRDefault="00000000">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HOTEL DONNA LAURA PALACE </w:t>
            </w:r>
            <w:r>
              <w:rPr>
                <w:rFonts w:ascii="Open Sans" w:eastAsia="Open Sans" w:hAnsi="Open Sans" w:cs="Open Sans"/>
                <w:b/>
                <w:bCs/>
                <w:color w:val="4F81BD"/>
              </w:rPr>
              <w:t>/</w:t>
            </w:r>
            <w:r>
              <w:rPr>
                <w:rFonts w:ascii="Open Sans" w:eastAsia="Open Sans" w:hAnsi="Open Sans" w:cs="Open Sans"/>
                <w:color w:val="000000"/>
              </w:rPr>
              <w:t xml:space="preserve"> HOTEL NH VITTORIO VENETO</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color w:val="000000"/>
              </w:rPr>
              <w:t>HOTEL MEDITERRANEO</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color w:val="000000"/>
              </w:rPr>
              <w:t xml:space="preserve">HOTEL MASSIMO D’AZEGLIO </w:t>
            </w:r>
            <w:r>
              <w:rPr>
                <w:rFonts w:ascii="Open Sans" w:eastAsia="Open Sans" w:hAnsi="Open Sans" w:cs="Open Sans"/>
                <w:b/>
                <w:bCs/>
                <w:color w:val="4F81BD"/>
              </w:rPr>
              <w:t xml:space="preserve">/ </w:t>
            </w:r>
            <w:r>
              <w:rPr>
                <w:rFonts w:ascii="Open Sans" w:eastAsia="Open Sans" w:hAnsi="Open Sans" w:cs="Open Sans"/>
                <w:color w:val="000000"/>
              </w:rPr>
              <w:t xml:space="preserve">HOTEL DIANA ROOF GARDEN </w:t>
            </w:r>
            <w:r>
              <w:rPr>
                <w:rFonts w:ascii="Open Sans" w:eastAsia="Open Sans" w:hAnsi="Open Sans" w:cs="Open Sans"/>
                <w:b/>
                <w:bCs/>
                <w:color w:val="4F81BD"/>
              </w:rPr>
              <w:t xml:space="preserve">/ </w:t>
            </w:r>
            <w:r>
              <w:rPr>
                <w:rFonts w:ascii="Open Sans" w:eastAsia="Open Sans" w:hAnsi="Open Sans" w:cs="Open Sans"/>
                <w:color w:val="000000"/>
              </w:rPr>
              <w:t xml:space="preserve">HOTEL IMPERIALE </w:t>
            </w:r>
            <w:r>
              <w:rPr>
                <w:rFonts w:ascii="Open Sans" w:eastAsia="Open Sans" w:hAnsi="Open Sans" w:cs="Open Sans"/>
                <w:b/>
                <w:bCs/>
                <w:color w:val="4F81BD"/>
              </w:rPr>
              <w:t xml:space="preserve">/ </w:t>
            </w:r>
            <w:r>
              <w:rPr>
                <w:rFonts w:ascii="Open Sans" w:eastAsia="Open Sans" w:hAnsi="Open Sans" w:cs="Open Sans"/>
                <w:color w:val="000000"/>
              </w:rPr>
              <w:t xml:space="preserve">HOTEL SAVOY </w:t>
            </w:r>
            <w:r>
              <w:rPr>
                <w:rFonts w:ascii="Open Sans" w:eastAsia="Open Sans" w:hAnsi="Open Sans" w:cs="Open Sans"/>
                <w:b/>
                <w:bCs/>
                <w:color w:val="4F81BD"/>
              </w:rPr>
              <w:t xml:space="preserve">/ </w:t>
            </w:r>
            <w:r>
              <w:rPr>
                <w:rFonts w:ascii="Open Sans" w:eastAsia="Open Sans" w:hAnsi="Open Sans" w:cs="Open Sans"/>
                <w:color w:val="000000"/>
              </w:rPr>
              <w:t xml:space="preserve">HOTEL VILLAFRANCA </w:t>
            </w:r>
            <w:r>
              <w:rPr>
                <w:rFonts w:ascii="Open Sans" w:eastAsia="Open Sans" w:hAnsi="Open Sans" w:cs="Open Sans"/>
                <w:b/>
                <w:bCs/>
                <w:color w:val="4F81BD"/>
              </w:rPr>
              <w:t xml:space="preserve">/ </w:t>
            </w:r>
            <w:r>
              <w:rPr>
                <w:rFonts w:ascii="Open Sans" w:eastAsia="Open Sans" w:hAnsi="Open Sans" w:cs="Open Sans"/>
                <w:color w:val="000000"/>
              </w:rPr>
              <w:t xml:space="preserve">HOTEL OXFORD </w:t>
            </w:r>
          </w:p>
        </w:tc>
      </w:tr>
    </w:tbl>
    <w:p w14:paraId="1B57869E" w14:textId="77777777" w:rsidR="00A93B17" w:rsidRDefault="00A93B17">
      <w:pPr>
        <w:spacing w:after="0" w:line="240" w:lineRule="auto"/>
        <w:jc w:val="both"/>
        <w:rPr>
          <w:rFonts w:ascii="Open Sans" w:eastAsia="Open Sans" w:hAnsi="Open Sans" w:cs="Open Sans"/>
        </w:rPr>
      </w:pPr>
    </w:p>
    <w:p w14:paraId="07D4279B" w14:textId="77777777" w:rsidR="00A93B17" w:rsidRDefault="00000000">
      <w:pPr>
        <w:spacing w:after="0"/>
        <w:jc w:val="both"/>
        <w:rPr>
          <w:rFonts w:ascii="Open Sans" w:eastAsia="Open Sans" w:hAnsi="Open Sans" w:cs="Open Sans"/>
          <w:b/>
          <w:bCs/>
          <w:color w:val="496BB2"/>
          <w:sz w:val="24"/>
          <w:szCs w:val="24"/>
          <w:highlight w:val="white"/>
        </w:rPr>
      </w:pPr>
      <w:r>
        <w:rPr>
          <w:rFonts w:ascii="Open Sans" w:eastAsia="Open Sans" w:hAnsi="Open Sans" w:cs="Open Sans"/>
          <w:b/>
          <w:bCs/>
          <w:sz w:val="24"/>
          <w:szCs w:val="24"/>
        </w:rPr>
        <w:lastRenderedPageBreak/>
        <w:t xml:space="preserve">NOTAS IMPORTANTES: </w:t>
      </w:r>
    </w:p>
    <w:p w14:paraId="71000E5E" w14:textId="77777777" w:rsidR="00A93B17" w:rsidRDefault="00000000">
      <w:pPr>
        <w:numPr>
          <w:ilvl w:val="0"/>
          <w:numId w:val="1"/>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color w:val="000000"/>
        </w:rPr>
        <w:t xml:space="preserve">El tour opera con un </w:t>
      </w:r>
      <w:r>
        <w:rPr>
          <w:rFonts w:ascii="Open Sans" w:eastAsia="Open Sans" w:hAnsi="Open Sans" w:cs="Open Sans"/>
        </w:rPr>
        <w:t>mínimo de dos</w:t>
      </w:r>
      <w:r>
        <w:rPr>
          <w:rFonts w:ascii="Open Sans" w:eastAsia="Open Sans" w:hAnsi="Open Sans" w:cs="Open Sans"/>
          <w:color w:val="000000"/>
        </w:rPr>
        <w:t xml:space="preserve"> pasajeros.</w:t>
      </w:r>
    </w:p>
    <w:p w14:paraId="2A341AAB" w14:textId="77777777" w:rsidR="00A93B17"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Por motivos organizativos, el itinerario puede ser modificado o invertido sin previo aviso. En cualquier caso, garantizamos todas las visitas y excursiones mencionadas en el itinerario.</w:t>
      </w:r>
    </w:p>
    <w:p w14:paraId="2BEFE8F7" w14:textId="77777777" w:rsidR="00A93B17" w:rsidRDefault="00000000">
      <w:pPr>
        <w:numPr>
          <w:ilvl w:val="0"/>
          <w:numId w:val="1"/>
        </w:numPr>
        <w:pBdr>
          <w:top w:val="nil"/>
          <w:left w:val="nil"/>
          <w:bottom w:val="nil"/>
          <w:right w:val="nil"/>
          <w:between w:val="nil"/>
        </w:pBdr>
        <w:tabs>
          <w:tab w:val="left" w:pos="5954"/>
        </w:tabs>
        <w:spacing w:after="0"/>
        <w:jc w:val="both"/>
        <w:rPr>
          <w:rFonts w:ascii="Open Sans" w:eastAsia="Open Sans" w:hAnsi="Open Sans" w:cs="Open Sans"/>
          <w:color w:val="000000"/>
        </w:rPr>
      </w:pPr>
      <w:r>
        <w:rPr>
          <w:rFonts w:ascii="Open Sans" w:eastAsia="Open Sans" w:hAnsi="Open Sans" w:cs="Open Sans"/>
          <w:color w:val="000000"/>
        </w:rPr>
        <w:t>Con menos de 7 participantes, el tour podría realizarse con chófer / guía multilingüe.</w:t>
      </w:r>
    </w:p>
    <w:p w14:paraId="2DC91337" w14:textId="77777777" w:rsidR="00A93B17" w:rsidRDefault="00000000">
      <w:pPr>
        <w:numPr>
          <w:ilvl w:val="0"/>
          <w:numId w:val="1"/>
        </w:numPr>
        <w:tabs>
          <w:tab w:val="left" w:pos="5954"/>
        </w:tabs>
        <w:spacing w:after="0"/>
        <w:jc w:val="both"/>
        <w:rPr>
          <w:rFonts w:ascii="Open Sans" w:eastAsia="Open Sans" w:hAnsi="Open Sans" w:cs="Open Sans"/>
        </w:rPr>
      </w:pPr>
      <w:r>
        <w:rPr>
          <w:rFonts w:ascii="Open Sans" w:eastAsia="Open Sans" w:hAnsi="Open Sans" w:cs="Open Sans"/>
        </w:rPr>
        <w:t xml:space="preserve">Los pasajeros deberán </w:t>
      </w:r>
      <w:r>
        <w:rPr>
          <w:rFonts w:ascii="Open Sans" w:eastAsia="Open Sans" w:hAnsi="Open Sans" w:cs="Open Sans"/>
          <w:b/>
          <w:bCs/>
        </w:rPr>
        <w:t>desplazarse por su cuenta hasta el punto de salida de las excursiones</w:t>
      </w:r>
      <w:r>
        <w:rPr>
          <w:rFonts w:ascii="Open Sans" w:eastAsia="Open Sans" w:hAnsi="Open Sans" w:cs="Open Sans"/>
        </w:rPr>
        <w:t xml:space="preserve">. Las excursiones desde Florencia son de </w:t>
      </w:r>
      <w:r>
        <w:rPr>
          <w:rFonts w:ascii="Open Sans" w:eastAsia="Open Sans" w:hAnsi="Open Sans" w:cs="Open Sans"/>
          <w:b/>
          <w:bCs/>
        </w:rPr>
        <w:t>operación regular y se realizan en conjunto con otros participantes</w:t>
      </w:r>
      <w:r>
        <w:rPr>
          <w:rFonts w:ascii="Open Sans" w:eastAsia="Open Sans" w:hAnsi="Open Sans" w:cs="Open Sans"/>
        </w:rPr>
        <w:t>.</w:t>
      </w:r>
    </w:p>
    <w:p w14:paraId="15F2E366" w14:textId="77777777" w:rsidR="00A93B17" w:rsidRDefault="00000000">
      <w:pPr>
        <w:numPr>
          <w:ilvl w:val="0"/>
          <w:numId w:val="1"/>
        </w:numPr>
        <w:tabs>
          <w:tab w:val="left" w:pos="5954"/>
        </w:tabs>
        <w:spacing w:after="0"/>
        <w:jc w:val="both"/>
        <w:rPr>
          <w:rFonts w:ascii="Open Sans" w:eastAsia="Open Sans" w:hAnsi="Open Sans" w:cs="Open Sans"/>
          <w:color w:val="000000"/>
        </w:rPr>
      </w:pPr>
      <w:r>
        <w:rPr>
          <w:rFonts w:ascii="Open Sans" w:eastAsia="Open Sans" w:hAnsi="Open Sans" w:cs="Open Sans"/>
          <w:color w:val="000000"/>
        </w:rPr>
        <w:t>Consultar precio de noches adicionales.</w:t>
      </w:r>
    </w:p>
    <w:p w14:paraId="220A7F4C" w14:textId="77777777" w:rsidR="00A93B17" w:rsidRDefault="00000000">
      <w:pPr>
        <w:numPr>
          <w:ilvl w:val="0"/>
          <w:numId w:val="1"/>
        </w:numPr>
        <w:pBdr>
          <w:top w:val="nil"/>
          <w:left w:val="nil"/>
          <w:bottom w:val="nil"/>
          <w:right w:val="nil"/>
          <w:between w:val="nil"/>
        </w:pBdr>
        <w:tabs>
          <w:tab w:val="left" w:pos="5954"/>
        </w:tabs>
        <w:spacing w:after="0"/>
        <w:jc w:val="both"/>
        <w:rPr>
          <w:rFonts w:ascii="Open Sans" w:eastAsia="Open Sans" w:hAnsi="Open Sans" w:cs="Open Sans"/>
          <w:color w:val="000000"/>
        </w:rPr>
      </w:pPr>
      <w:r>
        <w:rPr>
          <w:rFonts w:ascii="Open Sans" w:eastAsia="Open Sans" w:hAnsi="Open Sans" w:cs="Open Sans"/>
          <w:color w:val="000000"/>
        </w:rPr>
        <w:t xml:space="preserve">Para los traslados incluidos de llegada y/o salida, se contempla un tiempo máximo de espera de </w:t>
      </w:r>
      <w:r>
        <w:rPr>
          <w:rFonts w:ascii="Open Sans" w:eastAsia="Open Sans" w:hAnsi="Open Sans" w:cs="Open Sans"/>
          <w:b/>
          <w:bCs/>
          <w:color w:val="000000"/>
        </w:rPr>
        <w:t>1 hora</w:t>
      </w:r>
      <w:r>
        <w:rPr>
          <w:rFonts w:ascii="Open Sans" w:eastAsia="Open Sans" w:hAnsi="Open Sans" w:cs="Open Sans"/>
          <w:color w:val="000000"/>
        </w:rPr>
        <w:t xml:space="preserve">, contado a partir del horario previsto de llegada del vuelo. Transcurrido este tiempo, el traslado </w:t>
      </w:r>
      <w:r>
        <w:rPr>
          <w:rFonts w:ascii="Open Sans" w:eastAsia="Open Sans" w:hAnsi="Open Sans" w:cs="Open Sans"/>
          <w:b/>
          <w:bCs/>
          <w:color w:val="000000"/>
        </w:rPr>
        <w:t>no</w:t>
      </w:r>
      <w:r>
        <w:rPr>
          <w:rFonts w:ascii="Open Sans" w:eastAsia="Open Sans" w:hAnsi="Open Sans" w:cs="Open Sans"/>
          <w:color w:val="000000"/>
        </w:rPr>
        <w:t xml:space="preserve"> podrá ser garantizado, ya que el chofer se retirará. En caso de que el pasajero requiera contratar un traslado alternativo, </w:t>
      </w:r>
      <w:r>
        <w:rPr>
          <w:rFonts w:ascii="Open Sans" w:eastAsia="Open Sans" w:hAnsi="Open Sans" w:cs="Open Sans"/>
          <w:b/>
          <w:bCs/>
          <w:color w:val="000000"/>
        </w:rPr>
        <w:t>los costos adicionales correrán por su cuenta y no serán reembolsables</w:t>
      </w:r>
      <w:r>
        <w:rPr>
          <w:rFonts w:ascii="Open Sans" w:eastAsia="Open Sans" w:hAnsi="Open Sans" w:cs="Open Sans"/>
          <w:color w:val="000000"/>
        </w:rPr>
        <w:t>.</w:t>
      </w:r>
    </w:p>
    <w:p w14:paraId="07C245C7" w14:textId="77777777" w:rsidR="00A93B17" w:rsidRDefault="00A93B17">
      <w:pPr>
        <w:spacing w:after="0" w:line="240" w:lineRule="auto"/>
        <w:jc w:val="both"/>
        <w:rPr>
          <w:rFonts w:ascii="Open Sans" w:eastAsia="Open Sans" w:hAnsi="Open Sans" w:cs="Open Sans"/>
        </w:rPr>
      </w:pPr>
    </w:p>
    <w:sectPr w:rsidR="00A93B17">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3D1A3" w14:textId="77777777" w:rsidR="003C6BEE" w:rsidRDefault="003C6BEE">
      <w:pPr>
        <w:spacing w:after="0" w:line="240" w:lineRule="auto"/>
      </w:pPr>
      <w:r>
        <w:separator/>
      </w:r>
    </w:p>
  </w:endnote>
  <w:endnote w:type="continuationSeparator" w:id="0">
    <w:p w14:paraId="615FDB0F" w14:textId="77777777" w:rsidR="003C6BEE" w:rsidRDefault="003C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74CBC2A-C1F6-4F27-8582-E33398F01C9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A79D20E-95E1-4EB0-B6B3-A9C9FAD185DB}"/>
    <w:embedBold r:id="rId3" w:fontKey="{888C489E-224F-4F78-9F3F-5C149DBD9E58}"/>
  </w:font>
  <w:font w:name="Arial">
    <w:panose1 w:val="020B0604020202020204"/>
    <w:charset w:val="00"/>
    <w:family w:val="swiss"/>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auto"/>
    <w:pitch w:val="default"/>
    <w:embedItalic r:id="rId4" w:fontKey="{1033DE82-4671-4BAB-8F59-172C316AEDEB}"/>
  </w:font>
  <w:font w:name="Open Sans">
    <w:charset w:val="00"/>
    <w:family w:val="swiss"/>
    <w:pitch w:val="variable"/>
    <w:sig w:usb0="E00002EF" w:usb1="4000205B" w:usb2="00000028" w:usb3="00000000" w:csb0="0000019F" w:csb1="00000000"/>
    <w:embedRegular r:id="rId5" w:fontKey="{D2598DC7-946D-4D8B-8119-32592C5DECF6}"/>
    <w:embedBold r:id="rId6" w:fontKey="{553FB36D-82B4-4527-B993-5C91C4C5CE10}"/>
    <w:embedItalic r:id="rId7" w:fontKey="{302C5394-6F4D-4934-A091-193419A21C71}"/>
  </w:font>
  <w:font w:name="Cambria">
    <w:panose1 w:val="02040503050406030204"/>
    <w:charset w:val="00"/>
    <w:family w:val="roman"/>
    <w:pitch w:val="variable"/>
    <w:sig w:usb0="E00006FF" w:usb1="420024FF" w:usb2="02000000" w:usb3="00000000" w:csb0="0000019F" w:csb1="00000000"/>
    <w:embedRegular r:id="rId8" w:fontKey="{EE27F437-0D83-4140-9281-5F7DE93F5F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C376" w14:textId="77777777" w:rsidR="00A93B17"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37E06C30" wp14:editId="37A34B79">
          <wp:extent cx="5608320" cy="66630"/>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8E037" w14:textId="77777777" w:rsidR="003C6BEE" w:rsidRDefault="003C6BEE">
      <w:pPr>
        <w:spacing w:after="0" w:line="240" w:lineRule="auto"/>
      </w:pPr>
      <w:r>
        <w:separator/>
      </w:r>
    </w:p>
  </w:footnote>
  <w:footnote w:type="continuationSeparator" w:id="0">
    <w:p w14:paraId="32EFE442" w14:textId="77777777" w:rsidR="003C6BEE" w:rsidRDefault="003C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D4F5" w14:textId="77777777" w:rsidR="00A93B17" w:rsidRDefault="00000000">
    <w:pPr>
      <w:pBdr>
        <w:top w:val="nil"/>
        <w:left w:val="nil"/>
        <w:bottom w:val="nil"/>
        <w:right w:val="nil"/>
        <w:between w:val="nil"/>
      </w:pBdr>
      <w:tabs>
        <w:tab w:val="center" w:pos="4153"/>
        <w:tab w:val="right" w:pos="8306"/>
      </w:tabs>
      <w:ind w:hanging="1800"/>
      <w:rPr>
        <w:color w:val="000000"/>
      </w:rPr>
    </w:pPr>
    <w:r>
      <w:rPr>
        <w:noProof/>
        <w:color w:val="000000"/>
      </w:rPr>
      <w:drawing>
        <wp:inline distT="0" distB="0" distL="0" distR="0" wp14:anchorId="519741A4" wp14:editId="32BE17E8">
          <wp:extent cx="3438852" cy="1337720"/>
          <wp:effectExtent l="0" t="0" r="0" b="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438852" cy="1337720"/>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41A7E544" wp14:editId="61132E34">
          <wp:simplePos x="0" y="0"/>
          <wp:positionH relativeFrom="column">
            <wp:posOffset>4848225</wp:posOffset>
          </wp:positionH>
          <wp:positionV relativeFrom="paragraph">
            <wp:posOffset>0</wp:posOffset>
          </wp:positionV>
          <wp:extent cx="1381125" cy="1405890"/>
          <wp:effectExtent l="0" t="0" r="0" b="0"/>
          <wp:wrapSquare wrapText="bothSides" distT="0" distB="0" distL="114300" distR="11430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81125" cy="14058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D1077"/>
    <w:multiLevelType w:val="multilevel"/>
    <w:tmpl w:val="B4B8781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0D228CE"/>
    <w:multiLevelType w:val="multilevel"/>
    <w:tmpl w:val="0AC21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526F49"/>
    <w:multiLevelType w:val="multilevel"/>
    <w:tmpl w:val="3120127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369690851">
    <w:abstractNumId w:val="1"/>
  </w:num>
  <w:num w:numId="2" w16cid:durableId="47801334">
    <w:abstractNumId w:val="0"/>
  </w:num>
  <w:num w:numId="3" w16cid:durableId="1821071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B17"/>
    <w:rsid w:val="000A5626"/>
    <w:rsid w:val="003C6BEE"/>
    <w:rsid w:val="00596ECA"/>
    <w:rsid w:val="00701D78"/>
    <w:rsid w:val="00731B02"/>
    <w:rsid w:val="00A93B17"/>
    <w:rsid w:val="00EC5A04"/>
    <w:rsid w:val="00FF37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E2D53"/>
  <w15:docId w15:val="{F63186AF-6BFA-4F3C-A930-36032EB0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06F6A"/>
    <w:rPr>
      <w:rFonts w:cs="Times New Roman"/>
      <w:lang w:val="es-ES"/>
    </w:rPr>
  </w:style>
  <w:style w:type="character" w:customStyle="1" w:styleId="normaltextrun">
    <w:name w:val="normaltextrun"/>
    <w:basedOn w:val="Fuentedeprrafopredeter"/>
    <w:rsid w:val="002D1482"/>
  </w:style>
  <w:style w:type="character" w:customStyle="1" w:styleId="eop">
    <w:name w:val="eop"/>
    <w:basedOn w:val="Fuentedeprrafopredeter"/>
    <w:rsid w:val="002D1482"/>
  </w:style>
  <w:style w:type="table" w:customStyle="1" w:styleId="Sombreadoclaro-nfasis11">
    <w:name w:val="Sombreado claro - Énfasis 11"/>
    <w:basedOn w:val="Tablanormal"/>
    <w:uiPriority w:val="60"/>
    <w:rsid w:val="002D148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rrafodelista">
    <w:name w:val="List Paragraph"/>
    <w:basedOn w:val="Normal"/>
    <w:uiPriority w:val="34"/>
    <w:qFormat/>
    <w:rsid w:val="00FF2EF2"/>
    <w:pPr>
      <w:ind w:left="720"/>
      <w:contextualSpacing/>
    </w:pPr>
  </w:style>
  <w:style w:type="paragraph" w:customStyle="1" w:styleId="paragraph">
    <w:name w:val="paragraph"/>
    <w:basedOn w:val="Normal"/>
    <w:rsid w:val="00FF2EF2"/>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Fuentedeprrafopredeter"/>
    <w:rsid w:val="00FF2EF2"/>
  </w:style>
  <w:style w:type="character" w:customStyle="1" w:styleId="spellingerror">
    <w:name w:val="spellingerror"/>
    <w:basedOn w:val="Fuentedeprrafopredeter"/>
    <w:rsid w:val="00FF2EF2"/>
  </w:style>
  <w:style w:type="table" w:customStyle="1" w:styleId="Sombreadoclaro-nfasis12">
    <w:name w:val="Sombreado claro - Énfasis 12"/>
    <w:basedOn w:val="Tablanormal"/>
    <w:uiPriority w:val="60"/>
    <w:rsid w:val="007D511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27459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1">
    <w:name w:val="Medium Shading 1 Accent 1"/>
    <w:basedOn w:val="Tablanormal"/>
    <w:uiPriority w:val="63"/>
    <w:rsid w:val="0027459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Default">
    <w:name w:val="Default"/>
    <w:rsid w:val="00DD77A6"/>
    <w:pPr>
      <w:autoSpaceDE w:val="0"/>
      <w:autoSpaceDN w:val="0"/>
      <w:adjustRightInd w:val="0"/>
    </w:pPr>
    <w:rPr>
      <w:rFonts w:ascii="Arial" w:hAnsi="Arial" w:cs="Arial"/>
      <w:color w:val="000000"/>
    </w:rPr>
  </w:style>
  <w:style w:type="table" w:customStyle="1" w:styleId="Sombreadoclaro-nfasis111">
    <w:name w:val="Sombreado claro - Énfasis 111"/>
    <w:basedOn w:val="Tablanormal"/>
    <w:uiPriority w:val="60"/>
    <w:rsid w:val="002C7F8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aconcuadrcula4-nfasis1">
    <w:name w:val="Grid Table 4 Accent 1"/>
    <w:basedOn w:val="Tablanormal"/>
    <w:uiPriority w:val="49"/>
    <w:rsid w:val="00AD783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a">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hfMFFTyeIm4+89oE94no4anIAA==">CgMxLjA4AHIhMURWVGRpdU5RLUpnX0FROTRDS2FVY0ZJQ3YzTUxqYkVo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1282</Words>
  <Characters>7053</Characters>
  <Application>Microsoft Office Word</Application>
  <DocSecurity>0</DocSecurity>
  <Lines>58</Lines>
  <Paragraphs>16</Paragraphs>
  <ScaleCrop>false</ScaleCrop>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CMartín Hernández Arias</dc:creator>
  <cp:lastModifiedBy>Prisma xxxx</cp:lastModifiedBy>
  <cp:revision>6</cp:revision>
  <dcterms:created xsi:type="dcterms:W3CDTF">2022-06-03T19:11:00Z</dcterms:created>
  <dcterms:modified xsi:type="dcterms:W3CDTF">2026-08-17T03:41:00Z</dcterms:modified>
</cp:coreProperties>
</file>