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4F14E" w14:textId="60D7657D" w:rsidR="005B4B97" w:rsidRDefault="00303A97" w:rsidP="00B8016D">
      <w:pPr>
        <w:spacing w:after="0" w:line="240" w:lineRule="auto"/>
        <w:rPr>
          <w:rFonts w:ascii="Myriad Pro" w:hAnsi="Myriad Pro"/>
          <w:b/>
          <w:color w:val="496BB2"/>
          <w:sz w:val="36"/>
          <w:szCs w:val="32"/>
        </w:rPr>
      </w:pPr>
      <w:r>
        <w:rPr>
          <w:rFonts w:ascii="Myriad Pro" w:hAnsi="Myriad Pro"/>
          <w:b/>
          <w:color w:val="496BB2"/>
          <w:sz w:val="36"/>
          <w:szCs w:val="32"/>
        </w:rPr>
        <w:t>FIN DE AÑO DU</w:t>
      </w:r>
      <w:r w:rsidR="00C63F3A">
        <w:rPr>
          <w:rFonts w:ascii="Myriad Pro" w:hAnsi="Myriad Pro"/>
          <w:b/>
          <w:color w:val="496BB2"/>
          <w:sz w:val="36"/>
          <w:szCs w:val="32"/>
        </w:rPr>
        <w:t>BÁI</w:t>
      </w:r>
    </w:p>
    <w:p w14:paraId="4B4C309A" w14:textId="190C786D" w:rsidR="00B8016D" w:rsidRPr="00572C03" w:rsidRDefault="005B4B97" w:rsidP="005B4B97">
      <w:pPr>
        <w:spacing w:after="0" w:line="240" w:lineRule="auto"/>
        <w:jc w:val="right"/>
        <w:rPr>
          <w:rFonts w:ascii="Myriad Pro" w:hAnsi="Myriad Pro"/>
          <w:b/>
          <w:color w:val="496BB2"/>
          <w:sz w:val="36"/>
          <w:szCs w:val="32"/>
        </w:rPr>
      </w:pPr>
      <w:r w:rsidRPr="005B4B97">
        <w:rPr>
          <w:rFonts w:ascii="Myriad Pro" w:hAnsi="Myriad Pro"/>
          <w:b/>
          <w:color w:val="496BB2"/>
          <w:sz w:val="30"/>
        </w:rPr>
        <w:t>Código: 1207</w:t>
      </w:r>
    </w:p>
    <w:p w14:paraId="44F15910" w14:textId="77777777" w:rsidR="00B8016D" w:rsidRPr="00572C03" w:rsidRDefault="00B8016D" w:rsidP="00B8016D">
      <w:pPr>
        <w:spacing w:after="0" w:line="240" w:lineRule="auto"/>
        <w:rPr>
          <w:rFonts w:ascii="Myriad Pro" w:hAnsi="Myriad Pro" w:cs="Myriad Arabic"/>
          <w:b/>
          <w:color w:val="496BB2"/>
          <w:szCs w:val="30"/>
        </w:rPr>
      </w:pPr>
    </w:p>
    <w:p w14:paraId="79F2A1D6" w14:textId="77777777" w:rsidR="00B8016D" w:rsidRPr="00572C03" w:rsidRDefault="00B8016D" w:rsidP="00B8016D">
      <w:pPr>
        <w:spacing w:after="0" w:line="240" w:lineRule="auto"/>
        <w:rPr>
          <w:rFonts w:ascii="Myriad Pro" w:hAnsi="Myriad Pro" w:cs="Myriad Arabic"/>
          <w:b/>
          <w:color w:val="496BB2"/>
          <w:sz w:val="30"/>
          <w:szCs w:val="30"/>
        </w:rPr>
      </w:pPr>
      <w:r w:rsidRPr="00572C03">
        <w:rPr>
          <w:rFonts w:ascii="Myriad Pro" w:hAnsi="Myriad Pro" w:cs="Myriad Arabic"/>
          <w:b/>
          <w:color w:val="496BB2"/>
          <w:sz w:val="30"/>
          <w:szCs w:val="30"/>
        </w:rPr>
        <w:t>ITINERARIO</w:t>
      </w:r>
    </w:p>
    <w:p w14:paraId="6C378593" w14:textId="77777777" w:rsidR="00B8016D" w:rsidRPr="00572C03" w:rsidRDefault="00B8016D" w:rsidP="00B8016D">
      <w:pPr>
        <w:spacing w:after="0"/>
        <w:jc w:val="both"/>
        <w:rPr>
          <w:rFonts w:ascii="Myriad Pro" w:hAnsi="Myriad Pro" w:cs="Myriad Arabic"/>
          <w:b/>
        </w:rPr>
      </w:pPr>
    </w:p>
    <w:p w14:paraId="66ABBE39" w14:textId="24D7139E" w:rsidR="00C63F3A" w:rsidRPr="00572C03" w:rsidRDefault="22EB6FA5" w:rsidP="00C63F3A">
      <w:pPr>
        <w:spacing w:after="0"/>
        <w:jc w:val="both"/>
        <w:rPr>
          <w:rFonts w:ascii="Myriad Pro" w:hAnsi="Myriad Pro" w:cs="Myriad Arabic"/>
          <w:b/>
          <w:bCs/>
        </w:rPr>
      </w:pPr>
      <w:r w:rsidRPr="00572C03">
        <w:rPr>
          <w:rFonts w:ascii="Myriad Pro" w:hAnsi="Myriad Pro" w:cs="Myriad Arabic"/>
          <w:b/>
          <w:bCs/>
        </w:rPr>
        <w:t xml:space="preserve">SALIDA: </w:t>
      </w:r>
      <w:r w:rsidR="008D3EC9" w:rsidRPr="008D3EC9">
        <w:rPr>
          <w:rFonts w:ascii="Myriad Pro" w:hAnsi="Myriad Pro" w:cs="Myriad Arabic"/>
        </w:rPr>
        <w:t>DOMINGO</w:t>
      </w:r>
      <w:r w:rsidR="008D3EC9">
        <w:rPr>
          <w:rFonts w:ascii="Myriad Pro" w:hAnsi="Myriad Pro" w:cs="Myriad Arabic"/>
          <w:b/>
          <w:bCs/>
        </w:rPr>
        <w:t xml:space="preserve"> </w:t>
      </w:r>
      <w:r w:rsidR="008D3EC9">
        <w:rPr>
          <w:rFonts w:ascii="Myriad Pro" w:hAnsi="Myriad Pro" w:cs="Myriad Arabic"/>
        </w:rPr>
        <w:t>27</w:t>
      </w:r>
      <w:r w:rsidR="005B4B97">
        <w:rPr>
          <w:rFonts w:ascii="Myriad Pro" w:hAnsi="Myriad Pro" w:cs="Myriad Arabic"/>
        </w:rPr>
        <w:t xml:space="preserve"> DE DICIEMBRE 202</w:t>
      </w:r>
      <w:r w:rsidR="005D5A9B">
        <w:rPr>
          <w:rFonts w:ascii="Myriad Pro" w:hAnsi="Myriad Pro" w:cs="Myriad Arabic"/>
        </w:rPr>
        <w:t>6</w:t>
      </w:r>
    </w:p>
    <w:p w14:paraId="5A2E7E5D" w14:textId="22E00E28" w:rsidR="00B8016D" w:rsidRDefault="22EB6FA5" w:rsidP="22EB6FA5">
      <w:pPr>
        <w:spacing w:after="0"/>
        <w:jc w:val="both"/>
        <w:rPr>
          <w:rFonts w:ascii="Myriad Pro" w:hAnsi="Myriad Pro" w:cs="Myriad Arabic"/>
        </w:rPr>
      </w:pPr>
      <w:r w:rsidRPr="00572C03">
        <w:rPr>
          <w:rFonts w:ascii="Myriad Pro" w:hAnsi="Myriad Pro" w:cs="Myriad Arabic"/>
          <w:b/>
          <w:bCs/>
        </w:rPr>
        <w:t xml:space="preserve">DURACIÓN: </w:t>
      </w:r>
      <w:r w:rsidRPr="00572C03">
        <w:rPr>
          <w:rFonts w:ascii="Myriad Pro" w:hAnsi="Myriad Pro" w:cs="Myriad Arabic"/>
        </w:rPr>
        <w:t>0</w:t>
      </w:r>
      <w:r w:rsidR="005D5A9B">
        <w:rPr>
          <w:rFonts w:ascii="Myriad Pro" w:hAnsi="Myriad Pro" w:cs="Myriad Arabic"/>
        </w:rPr>
        <w:t>7</w:t>
      </w:r>
      <w:r w:rsidRPr="00572C03">
        <w:rPr>
          <w:rFonts w:ascii="Myriad Pro" w:hAnsi="Myriad Pro" w:cs="Myriad Arabic"/>
        </w:rPr>
        <w:t xml:space="preserve"> DÍAS/0</w:t>
      </w:r>
      <w:r w:rsidR="005D5A9B">
        <w:rPr>
          <w:rFonts w:ascii="Myriad Pro" w:hAnsi="Myriad Pro" w:cs="Myriad Arabic"/>
        </w:rPr>
        <w:t xml:space="preserve">6 </w:t>
      </w:r>
      <w:r w:rsidRPr="00572C03">
        <w:rPr>
          <w:rFonts w:ascii="Myriad Pro" w:hAnsi="Myriad Pro" w:cs="Myriad Arabic"/>
        </w:rPr>
        <w:t>NOCHES</w:t>
      </w:r>
    </w:p>
    <w:p w14:paraId="5726A798" w14:textId="00F84F0F" w:rsidR="00E16C63" w:rsidRDefault="00E16C63" w:rsidP="22EB6FA5">
      <w:pPr>
        <w:spacing w:after="0"/>
        <w:jc w:val="both"/>
        <w:rPr>
          <w:rFonts w:ascii="Myriad Pro" w:hAnsi="Myriad Pro" w:cs="Myriad Arabic"/>
        </w:rPr>
      </w:pPr>
    </w:p>
    <w:p w14:paraId="0CE6F397" w14:textId="31B50E8D" w:rsidR="00E16C63" w:rsidRPr="00E16C63" w:rsidRDefault="00E16C63" w:rsidP="00E16C63">
      <w:pPr>
        <w:spacing w:after="0"/>
        <w:jc w:val="both"/>
        <w:rPr>
          <w:rFonts w:ascii="Myriad Pro" w:hAnsi="Myriad Pro" w:cs="Myriad Arabic"/>
          <w:b/>
          <w:bCs/>
        </w:rPr>
      </w:pPr>
      <w:r w:rsidRPr="00E16C63">
        <w:rPr>
          <w:rFonts w:ascii="Myriad Pro" w:hAnsi="Myriad Pro" w:cs="Myriad Arabic"/>
          <w:b/>
          <w:bCs/>
        </w:rPr>
        <w:t xml:space="preserve">DÍA 1 </w:t>
      </w:r>
      <w:r w:rsidR="003B3490">
        <w:rPr>
          <w:rFonts w:ascii="Myriad Pro" w:hAnsi="Myriad Pro" w:cs="Myriad Arabic"/>
          <w:b/>
          <w:bCs/>
        </w:rPr>
        <w:t>(</w:t>
      </w:r>
      <w:r w:rsidR="005D5A9B">
        <w:rPr>
          <w:rFonts w:ascii="Myriad Pro" w:hAnsi="Myriad Pro" w:cs="Myriad Arabic"/>
          <w:b/>
          <w:bCs/>
        </w:rPr>
        <w:t>DOMINGO 27</w:t>
      </w:r>
      <w:r w:rsidR="003B3490" w:rsidRPr="003B3490">
        <w:rPr>
          <w:rFonts w:ascii="Myriad Pro" w:hAnsi="Myriad Pro" w:cs="Myriad Arabic"/>
          <w:b/>
          <w:bCs/>
        </w:rPr>
        <w:t xml:space="preserve"> DICIEMBRE</w:t>
      </w:r>
      <w:r w:rsidR="003B3490">
        <w:rPr>
          <w:rFonts w:ascii="Myriad Pro" w:hAnsi="Myriad Pro" w:cs="Myriad Arabic"/>
          <w:b/>
          <w:bCs/>
        </w:rPr>
        <w:t>)</w:t>
      </w:r>
      <w:r w:rsidR="003B3490">
        <w:rPr>
          <w:rFonts w:ascii="Myriad Pro" w:hAnsi="Myriad Pro" w:cs="Myriad Arabic"/>
          <w:b/>
          <w:bCs/>
        </w:rPr>
        <w:tab/>
      </w:r>
      <w:r w:rsidRPr="00E16C63">
        <w:rPr>
          <w:rFonts w:ascii="Myriad Pro" w:hAnsi="Myriad Pro" w:cs="Myriad Arabic"/>
          <w:b/>
          <w:bCs/>
        </w:rPr>
        <w:t xml:space="preserve">DUBAI </w:t>
      </w:r>
    </w:p>
    <w:p w14:paraId="131BA945" w14:textId="0465BFA2" w:rsidR="00E16C63" w:rsidRPr="00E16C63" w:rsidRDefault="00E16C63" w:rsidP="00E16C63">
      <w:pPr>
        <w:spacing w:after="0"/>
        <w:jc w:val="both"/>
        <w:rPr>
          <w:rFonts w:ascii="Myriad Pro" w:hAnsi="Myriad Pro" w:cs="Myriad Arabic"/>
        </w:rPr>
      </w:pPr>
      <w:r w:rsidRPr="00E16C63">
        <w:rPr>
          <w:rFonts w:ascii="Myriad Pro" w:hAnsi="Myriad Pro" w:cs="Myriad Arabic"/>
        </w:rPr>
        <w:t xml:space="preserve">Llegada al aeropuerto Internacional de </w:t>
      </w:r>
      <w:r w:rsidR="00ED3585" w:rsidRPr="00E16C63">
        <w:rPr>
          <w:rFonts w:ascii="Myriad Pro" w:hAnsi="Myriad Pro" w:cs="Myriad Arabic"/>
        </w:rPr>
        <w:t>Dubái</w:t>
      </w:r>
      <w:r w:rsidRPr="00E16C63">
        <w:rPr>
          <w:rFonts w:ascii="Myriad Pro" w:hAnsi="Myriad Pro" w:cs="Myriad Arabic"/>
        </w:rPr>
        <w:t>. Recepción por un asistente de habla hispana y traslado al hotel.</w:t>
      </w:r>
      <w:r>
        <w:rPr>
          <w:rFonts w:ascii="Myriad Pro" w:hAnsi="Myriad Pro" w:cs="Myriad Arabic"/>
        </w:rPr>
        <w:t xml:space="preserve"> </w:t>
      </w:r>
      <w:r w:rsidRPr="00E16C63">
        <w:rPr>
          <w:rFonts w:ascii="Myriad Pro" w:hAnsi="Myriad Pro" w:cs="Myriad Arabic"/>
          <w:b/>
          <w:bCs/>
        </w:rPr>
        <w:t>Alojamiento.</w:t>
      </w:r>
    </w:p>
    <w:p w14:paraId="1F12BE1A" w14:textId="77777777" w:rsidR="0031586F" w:rsidRPr="00E16C63" w:rsidRDefault="0031586F" w:rsidP="0031586F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2D13A930" w14:textId="4A62ECC3" w:rsidR="0031586F" w:rsidRPr="00E16C63" w:rsidRDefault="0031586F" w:rsidP="0031586F">
      <w:pPr>
        <w:spacing w:after="0"/>
        <w:jc w:val="both"/>
        <w:rPr>
          <w:rFonts w:ascii="Myriad Pro" w:hAnsi="Myriad Pro" w:cs="Myriad Arabic"/>
          <w:b/>
          <w:bCs/>
        </w:rPr>
      </w:pPr>
      <w:r w:rsidRPr="00E16C63">
        <w:rPr>
          <w:rFonts w:ascii="Myriad Pro" w:hAnsi="Myriad Pro" w:cs="Myriad Arabic"/>
          <w:b/>
          <w:bCs/>
        </w:rPr>
        <w:t xml:space="preserve">DÍA </w:t>
      </w:r>
      <w:r>
        <w:rPr>
          <w:rFonts w:ascii="Myriad Pro" w:hAnsi="Myriad Pro" w:cs="Myriad Arabic"/>
          <w:b/>
          <w:bCs/>
        </w:rPr>
        <w:t>2</w:t>
      </w:r>
      <w:r w:rsidRPr="00E16C63">
        <w:rPr>
          <w:rFonts w:ascii="Myriad Pro" w:hAnsi="Myriad Pro" w:cs="Myriad Arabic"/>
          <w:b/>
          <w:bCs/>
        </w:rPr>
        <w:t xml:space="preserve"> </w:t>
      </w:r>
      <w:r w:rsidR="003B3490">
        <w:rPr>
          <w:rFonts w:ascii="Myriad Pro" w:hAnsi="Myriad Pro" w:cs="Myriad Arabic"/>
          <w:b/>
          <w:bCs/>
        </w:rPr>
        <w:t>(</w:t>
      </w:r>
      <w:r w:rsidR="005D5A9B">
        <w:rPr>
          <w:rFonts w:ascii="Myriad Pro" w:hAnsi="Myriad Pro" w:cs="Myriad Arabic"/>
          <w:b/>
          <w:bCs/>
        </w:rPr>
        <w:t xml:space="preserve">LUNES 28 </w:t>
      </w:r>
      <w:r w:rsidR="003B3490" w:rsidRPr="003B3490">
        <w:rPr>
          <w:rFonts w:ascii="Myriad Pro" w:hAnsi="Myriad Pro" w:cs="Myriad Arabic"/>
          <w:b/>
          <w:bCs/>
        </w:rPr>
        <w:t>DICIEMBRE</w:t>
      </w:r>
      <w:r w:rsidR="003B3490">
        <w:rPr>
          <w:rFonts w:ascii="Myriad Pro" w:hAnsi="Myriad Pro" w:cs="Myriad Arabic"/>
          <w:b/>
          <w:bCs/>
        </w:rPr>
        <w:t>)</w:t>
      </w:r>
      <w:r w:rsidR="003B3490">
        <w:rPr>
          <w:rFonts w:ascii="Myriad Pro" w:hAnsi="Myriad Pro" w:cs="Myriad Arabic"/>
          <w:b/>
          <w:bCs/>
        </w:rPr>
        <w:tab/>
      </w:r>
      <w:r w:rsidR="005D5A9B">
        <w:rPr>
          <w:rFonts w:ascii="Myriad Pro" w:hAnsi="Myriad Pro" w:cs="Myriad Arabic"/>
          <w:b/>
          <w:bCs/>
        </w:rPr>
        <w:tab/>
      </w:r>
      <w:r w:rsidR="003B3490" w:rsidRPr="00E16C63">
        <w:rPr>
          <w:rFonts w:ascii="Myriad Pro" w:hAnsi="Myriad Pro" w:cs="Myriad Arabic"/>
          <w:b/>
          <w:bCs/>
        </w:rPr>
        <w:t>DUBAI</w:t>
      </w:r>
    </w:p>
    <w:p w14:paraId="4032AAA6" w14:textId="77B949AF" w:rsidR="0031586F" w:rsidRPr="0031586F" w:rsidRDefault="0031586F" w:rsidP="006D6E1A">
      <w:pPr>
        <w:spacing w:after="0"/>
        <w:jc w:val="both"/>
        <w:rPr>
          <w:rFonts w:ascii="Myriad Pro" w:hAnsi="Myriad Pro" w:cs="Myriad Arabic"/>
        </w:rPr>
      </w:pPr>
      <w:r w:rsidRPr="00E16C63">
        <w:rPr>
          <w:rFonts w:ascii="Myriad Pro" w:hAnsi="Myriad Pro" w:cs="Myriad Arabic"/>
          <w:b/>
          <w:bCs/>
        </w:rPr>
        <w:t>Desayuno</w:t>
      </w:r>
      <w:r w:rsidRPr="00407C11">
        <w:rPr>
          <w:rFonts w:ascii="Myriad Pro" w:hAnsi="Myriad Pro" w:cs="Myriad Arabic"/>
        </w:rPr>
        <w:t xml:space="preserve">. </w:t>
      </w:r>
      <w:r w:rsidR="006D6E1A" w:rsidRPr="006D6E1A">
        <w:rPr>
          <w:rFonts w:ascii="Myriad Pro" w:hAnsi="Myriad Pro" w:cs="Myriad Arabic"/>
        </w:rPr>
        <w:t>Mañana libre para disfrutar de la ciudad de Dubái. Por la tarde, haremos nuestra excursión más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popular, el Safari por el desierto. Los Land Cruisers (6 personas por vehículo) pasaran por el hotel a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recogerles entre las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15:00h – 15</w:t>
      </w:r>
      <w:r w:rsidR="006D6E1A">
        <w:rPr>
          <w:rFonts w:ascii="Myriad Pro" w:hAnsi="Myriad Pro" w:cs="Myriad Arabic"/>
        </w:rPr>
        <w:t>:</w:t>
      </w:r>
      <w:r w:rsidR="006D6E1A" w:rsidRPr="006D6E1A">
        <w:rPr>
          <w:rFonts w:ascii="Myriad Pro" w:hAnsi="Myriad Pro" w:cs="Myriad Arabic"/>
        </w:rPr>
        <w:t>30h aprox. para un excitante trayecto por las increíbles dunas. Podrán hacer unas fotos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únicas de la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impresionante puesta de sol árabe. Una vez desaparezca el sol detrás de las dunas de arena dorada, nos dirigiremos hacia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nuestro campamento en el desierto. El olor a brocheta fresca a la parrilla, las hogueras y el olor a las tradicionales pipas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 xml:space="preserve">de agua junto con el relajante sonido de la música árabe, les invitará a una tarde inolvidable. Durante la </w:t>
      </w:r>
      <w:r w:rsidR="006D6E1A" w:rsidRPr="006D6E1A">
        <w:rPr>
          <w:rFonts w:ascii="Myriad Pro" w:hAnsi="Myriad Pro" w:cs="Myriad Arabic"/>
          <w:b/>
          <w:bCs/>
        </w:rPr>
        <w:t>Cena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disfrutaremos de espectáculos folclóricos y una bailarina les mostrará el antiguo arte de la danza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del vientre. En el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campamento, tendrán la oportunidad de practicar sandboarding, montar a camello y hacerse un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tatuaje de henna. La</w:t>
      </w:r>
      <w:r w:rsidR="006D6E1A">
        <w:rPr>
          <w:rFonts w:ascii="Myriad Pro" w:hAnsi="Myriad Pro" w:cs="Myriad Arabic"/>
        </w:rPr>
        <w:t xml:space="preserve"> </w:t>
      </w:r>
      <w:r w:rsidR="006D6E1A" w:rsidRPr="006D6E1A">
        <w:rPr>
          <w:rFonts w:ascii="Myriad Pro" w:hAnsi="Myriad Pro" w:cs="Myriad Arabic"/>
        </w:rPr>
        <w:t>cena incluye agua, refrescos, té y café. Regreso al hotel sobre las 21</w:t>
      </w:r>
      <w:r w:rsidR="00233B93">
        <w:rPr>
          <w:rFonts w:ascii="Myriad Pro" w:hAnsi="Myriad Pro" w:cs="Myriad Arabic"/>
        </w:rPr>
        <w:t>:</w:t>
      </w:r>
      <w:r w:rsidR="006D6E1A" w:rsidRPr="006D6E1A">
        <w:rPr>
          <w:rFonts w:ascii="Myriad Pro" w:hAnsi="Myriad Pro" w:cs="Myriad Arabic"/>
        </w:rPr>
        <w:t>30h aprox.</w:t>
      </w:r>
      <w:r w:rsidR="006D6E1A">
        <w:rPr>
          <w:rFonts w:ascii="Myriad Pro" w:hAnsi="Myriad Pro" w:cs="Myriad Arabic"/>
        </w:rPr>
        <w:t xml:space="preserve"> </w:t>
      </w:r>
      <w:r w:rsidRPr="00E16C63">
        <w:rPr>
          <w:rFonts w:ascii="Myriad Pro" w:hAnsi="Myriad Pro" w:cs="Myriad Arabic"/>
          <w:b/>
          <w:bCs/>
        </w:rPr>
        <w:t>Alojamiento.</w:t>
      </w:r>
      <w:r w:rsidR="009D4B5B">
        <w:rPr>
          <w:rFonts w:ascii="Myriad Pro" w:hAnsi="Myriad Pro" w:cs="Myriad Arabic"/>
          <w:b/>
          <w:bCs/>
        </w:rPr>
        <w:t xml:space="preserve"> </w:t>
      </w:r>
    </w:p>
    <w:p w14:paraId="2739857F" w14:textId="77777777" w:rsidR="00E16C63" w:rsidRPr="00E16C63" w:rsidRDefault="00E16C63" w:rsidP="00E16C63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64C33346" w14:textId="3D8F6F19" w:rsidR="00E16C63" w:rsidRPr="00E16C63" w:rsidRDefault="00E16C63" w:rsidP="00E16C63">
      <w:pPr>
        <w:spacing w:after="0"/>
        <w:jc w:val="both"/>
        <w:rPr>
          <w:rFonts w:ascii="Myriad Pro" w:hAnsi="Myriad Pro" w:cs="Myriad Arabic"/>
          <w:b/>
          <w:bCs/>
        </w:rPr>
      </w:pPr>
      <w:r w:rsidRPr="00E16C63">
        <w:rPr>
          <w:rFonts w:ascii="Myriad Pro" w:hAnsi="Myriad Pro" w:cs="Myriad Arabic"/>
          <w:b/>
          <w:bCs/>
        </w:rPr>
        <w:t xml:space="preserve">DÍA </w:t>
      </w:r>
      <w:r w:rsidR="0031586F">
        <w:rPr>
          <w:rFonts w:ascii="Myriad Pro" w:hAnsi="Myriad Pro" w:cs="Myriad Arabic"/>
          <w:b/>
          <w:bCs/>
        </w:rPr>
        <w:t>3</w:t>
      </w:r>
      <w:r w:rsidR="003B3490">
        <w:rPr>
          <w:rFonts w:ascii="Myriad Pro" w:hAnsi="Myriad Pro" w:cs="Myriad Arabic"/>
          <w:b/>
          <w:bCs/>
        </w:rPr>
        <w:t xml:space="preserve"> (</w:t>
      </w:r>
      <w:r w:rsidR="009A278C">
        <w:rPr>
          <w:rFonts w:ascii="Myriad Pro" w:hAnsi="Myriad Pro" w:cs="Myriad Arabic"/>
          <w:b/>
          <w:bCs/>
        </w:rPr>
        <w:t xml:space="preserve">MARTES </w:t>
      </w:r>
      <w:r w:rsidR="003B3490" w:rsidRPr="003B3490">
        <w:rPr>
          <w:rFonts w:ascii="Myriad Pro" w:hAnsi="Myriad Pro" w:cs="Myriad Arabic"/>
          <w:b/>
          <w:bCs/>
        </w:rPr>
        <w:t xml:space="preserve"> </w:t>
      </w:r>
      <w:r w:rsidR="00B14D33">
        <w:rPr>
          <w:rFonts w:ascii="Myriad Pro" w:hAnsi="Myriad Pro" w:cs="Myriad Arabic"/>
          <w:b/>
          <w:bCs/>
        </w:rPr>
        <w:t xml:space="preserve">29 </w:t>
      </w:r>
      <w:r w:rsidR="003B3490" w:rsidRPr="003B3490">
        <w:rPr>
          <w:rFonts w:ascii="Myriad Pro" w:hAnsi="Myriad Pro" w:cs="Myriad Arabic"/>
          <w:b/>
          <w:bCs/>
        </w:rPr>
        <w:t>DICIEMBRE</w:t>
      </w:r>
      <w:r w:rsidR="003B3490">
        <w:rPr>
          <w:rFonts w:ascii="Myriad Pro" w:hAnsi="Myriad Pro" w:cs="Myriad Arabic"/>
          <w:b/>
          <w:bCs/>
        </w:rPr>
        <w:t>)</w:t>
      </w:r>
      <w:r w:rsidR="003B3490" w:rsidRPr="00E16C63">
        <w:rPr>
          <w:rFonts w:ascii="Myriad Pro" w:hAnsi="Myriad Pro" w:cs="Myriad Arabic"/>
          <w:b/>
          <w:bCs/>
        </w:rPr>
        <w:t xml:space="preserve"> </w:t>
      </w:r>
      <w:r w:rsidR="00407C11">
        <w:rPr>
          <w:rFonts w:ascii="Myriad Pro" w:hAnsi="Myriad Pro" w:cs="Myriad Arabic"/>
          <w:b/>
          <w:bCs/>
        </w:rPr>
        <w:tab/>
      </w:r>
      <w:r w:rsidRPr="00E16C63">
        <w:rPr>
          <w:rFonts w:ascii="Myriad Pro" w:hAnsi="Myriad Pro" w:cs="Myriad Arabic"/>
          <w:b/>
          <w:bCs/>
        </w:rPr>
        <w:t xml:space="preserve">DUBAI </w:t>
      </w:r>
    </w:p>
    <w:p w14:paraId="495CDB4A" w14:textId="7FC2A857" w:rsidR="00ED3585" w:rsidRPr="003B3490" w:rsidRDefault="00E16C63" w:rsidP="00E76607">
      <w:pPr>
        <w:spacing w:after="0"/>
        <w:jc w:val="both"/>
        <w:rPr>
          <w:rFonts w:ascii="Myriad Pro" w:hAnsi="Myriad Pro" w:cs="Myriad Arabic"/>
        </w:rPr>
      </w:pPr>
      <w:r w:rsidRPr="00E16C63">
        <w:rPr>
          <w:rFonts w:ascii="Myriad Pro" w:hAnsi="Myriad Pro" w:cs="Myriad Arabic"/>
          <w:b/>
          <w:bCs/>
        </w:rPr>
        <w:t xml:space="preserve">Desayuno. </w:t>
      </w:r>
      <w:r w:rsidR="00E76607" w:rsidRPr="00E76607">
        <w:rPr>
          <w:rFonts w:ascii="Myriad Pro" w:hAnsi="Myriad Pro" w:cs="Myriad Arabic"/>
        </w:rPr>
        <w:t>Visita guiada en español de medio día por el Dubái Clásico. Exploraremos el antiguo barrio de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>“Bastakya” con sus casas tradicionales y sus torres de viento que antiguamente sirvieron como sistema natural de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 xml:space="preserve">ventilación o aire acondicionado. Seguiremos hacia el </w:t>
      </w:r>
      <w:r w:rsidR="001B2E45" w:rsidRPr="00E76607">
        <w:rPr>
          <w:rFonts w:ascii="Myriad Pro" w:hAnsi="Myriad Pro" w:cs="Myriad Arabic"/>
        </w:rPr>
        <w:t>Dubái</w:t>
      </w:r>
      <w:r w:rsidR="00E76607" w:rsidRPr="00E76607">
        <w:rPr>
          <w:rFonts w:ascii="Myriad Pro" w:hAnsi="Myriad Pro" w:cs="Myriad Arabic"/>
        </w:rPr>
        <w:t xml:space="preserve"> Creek, para cruzar el arroyo de </w:t>
      </w:r>
      <w:r w:rsidR="001B2E45" w:rsidRPr="00E76607">
        <w:rPr>
          <w:rFonts w:ascii="Myriad Pro" w:hAnsi="Myriad Pro" w:cs="Myriad Arabic"/>
        </w:rPr>
        <w:t>Dubái</w:t>
      </w:r>
      <w:r w:rsidR="00E76607" w:rsidRPr="00E76607">
        <w:rPr>
          <w:rFonts w:ascii="Myriad Pro" w:hAnsi="Myriad Pro" w:cs="Myriad Arabic"/>
        </w:rPr>
        <w:t xml:space="preserve"> en una antigua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>embarcación (Abra) que los locales utilizan como taxi acuático para visitar los zocos del Oro y de las Especias.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>Continuaremos hacia la zona de Jumeirah, donde se encuentran los palacios de los jeques. Haremos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>una parada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>fotográfica con la Mequita de Jumeirah y con el emblemático hotel de lujo Burj Al Arab con forma de vela. Disfrutaremos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 xml:space="preserve">de una visita panorámica de los rascacielos de </w:t>
      </w:r>
      <w:r w:rsidR="001B2E45" w:rsidRPr="00E76607">
        <w:rPr>
          <w:rFonts w:ascii="Myriad Pro" w:hAnsi="Myriad Pro" w:cs="Myriad Arabic"/>
        </w:rPr>
        <w:t>Dubái</w:t>
      </w:r>
      <w:r w:rsidR="00E76607" w:rsidRPr="00E76607">
        <w:rPr>
          <w:rFonts w:ascii="Myriad Pro" w:hAnsi="Myriad Pro" w:cs="Myriad Arabic"/>
        </w:rPr>
        <w:t xml:space="preserve"> dispuestos a lo largo de la famosa carretera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>de “Sheikh Zayed” hasta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 xml:space="preserve">llegar al Burj Khalifa, la torre más alta del mundo y símbolo por excelencia de la ciudad de </w:t>
      </w:r>
      <w:r w:rsidR="001B2E45" w:rsidRPr="00E76607">
        <w:rPr>
          <w:rFonts w:ascii="Myriad Pro" w:hAnsi="Myriad Pro" w:cs="Myriad Arabic"/>
        </w:rPr>
        <w:t>Dubái</w:t>
      </w:r>
      <w:r w:rsidR="00E76607" w:rsidRPr="00E76607">
        <w:rPr>
          <w:rFonts w:ascii="Myriad Pro" w:hAnsi="Myriad Pro" w:cs="Myriad Arabic"/>
        </w:rPr>
        <w:t>,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>donde podremos tomar</w:t>
      </w:r>
      <w:r w:rsidR="00E76607">
        <w:rPr>
          <w:rFonts w:ascii="Myriad Pro" w:hAnsi="Myriad Pro" w:cs="Myriad Arabic"/>
        </w:rPr>
        <w:t xml:space="preserve"> </w:t>
      </w:r>
      <w:r w:rsidR="00E76607" w:rsidRPr="00E76607">
        <w:rPr>
          <w:rFonts w:ascii="Myriad Pro" w:hAnsi="Myriad Pro" w:cs="Myriad Arabic"/>
        </w:rPr>
        <w:t>unas fantásticas fotos panorámicas. Regreso al hotel.</w:t>
      </w:r>
      <w:r w:rsidR="00E76607">
        <w:rPr>
          <w:rFonts w:ascii="Myriad Pro" w:hAnsi="Myriad Pro" w:cs="Myriad Arabic"/>
        </w:rPr>
        <w:t xml:space="preserve"> </w:t>
      </w:r>
      <w:r w:rsidR="00407C11" w:rsidRPr="00407C11">
        <w:rPr>
          <w:rFonts w:ascii="Myriad Pro" w:hAnsi="Myriad Pro" w:cs="Myriad Arabic"/>
          <w:b/>
          <w:bCs/>
        </w:rPr>
        <w:t>Alojamiento.</w:t>
      </w:r>
      <w:r w:rsidR="00407C11">
        <w:rPr>
          <w:rFonts w:ascii="Myriad Pro" w:hAnsi="Myriad Pro" w:cs="Myriad Arabic"/>
        </w:rPr>
        <w:t xml:space="preserve"> </w:t>
      </w:r>
    </w:p>
    <w:p w14:paraId="0A559082" w14:textId="77777777" w:rsidR="00ED3585" w:rsidRDefault="00ED3585" w:rsidP="00AC3BBD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5E5F20F7" w14:textId="77777777" w:rsidR="001B2E45" w:rsidRDefault="001B2E45" w:rsidP="00AC3BBD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1936CAF8" w14:textId="77777777" w:rsidR="001B2E45" w:rsidRDefault="001B2E45" w:rsidP="00AC3BBD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59D1937B" w14:textId="552544DC" w:rsidR="00AC3BBD" w:rsidRPr="00E16C63" w:rsidRDefault="00AC3BBD" w:rsidP="00AC3BBD">
      <w:pPr>
        <w:spacing w:after="0"/>
        <w:jc w:val="both"/>
        <w:rPr>
          <w:rFonts w:ascii="Myriad Pro" w:hAnsi="Myriad Pro" w:cs="Myriad Arabic"/>
          <w:b/>
          <w:bCs/>
        </w:rPr>
      </w:pPr>
      <w:r w:rsidRPr="00E16C63">
        <w:rPr>
          <w:rFonts w:ascii="Myriad Pro" w:hAnsi="Myriad Pro" w:cs="Myriad Arabic"/>
          <w:b/>
          <w:bCs/>
        </w:rPr>
        <w:lastRenderedPageBreak/>
        <w:t xml:space="preserve">DÍA </w:t>
      </w:r>
      <w:r>
        <w:rPr>
          <w:rFonts w:ascii="Myriad Pro" w:hAnsi="Myriad Pro" w:cs="Myriad Arabic"/>
          <w:b/>
          <w:bCs/>
        </w:rPr>
        <w:t>4</w:t>
      </w:r>
      <w:r w:rsidR="003B3490">
        <w:rPr>
          <w:rFonts w:ascii="Myriad Pro" w:hAnsi="Myriad Pro" w:cs="Myriad Arabic"/>
          <w:b/>
          <w:bCs/>
        </w:rPr>
        <w:t xml:space="preserve"> (</w:t>
      </w:r>
      <w:r w:rsidR="001B2E45">
        <w:rPr>
          <w:b/>
          <w:bCs/>
        </w:rPr>
        <w:t xml:space="preserve">MIÉRCOLES 30 </w:t>
      </w:r>
      <w:r w:rsidR="003B3490" w:rsidRPr="00165A67">
        <w:rPr>
          <w:b/>
          <w:bCs/>
        </w:rPr>
        <w:t>DICIEMBRE</w:t>
      </w:r>
      <w:r w:rsidR="003B3490">
        <w:rPr>
          <w:rFonts w:ascii="Myriad Pro" w:hAnsi="Myriad Pro" w:cs="Myriad Arabic"/>
          <w:b/>
          <w:bCs/>
        </w:rPr>
        <w:t>)</w:t>
      </w:r>
      <w:r w:rsidR="003B3490" w:rsidRPr="00E16C63">
        <w:rPr>
          <w:rFonts w:ascii="Myriad Pro" w:hAnsi="Myriad Pro" w:cs="Myriad Arabic"/>
          <w:b/>
          <w:bCs/>
        </w:rPr>
        <w:t xml:space="preserve"> </w:t>
      </w:r>
      <w:r w:rsidR="003B3490">
        <w:rPr>
          <w:rFonts w:ascii="Myriad Pro" w:hAnsi="Myriad Pro" w:cs="Myriad Arabic"/>
          <w:b/>
          <w:bCs/>
        </w:rPr>
        <w:tab/>
      </w:r>
      <w:r w:rsidR="004356D1" w:rsidRPr="00E16C63">
        <w:rPr>
          <w:rFonts w:ascii="Myriad Pro" w:hAnsi="Myriad Pro" w:cs="Myriad Arabic"/>
          <w:b/>
          <w:bCs/>
        </w:rPr>
        <w:t xml:space="preserve">DUBAI </w:t>
      </w:r>
    </w:p>
    <w:p w14:paraId="5813B118" w14:textId="4C0CAE66" w:rsidR="00AC3BBD" w:rsidRPr="001224D2" w:rsidRDefault="00AC3BBD" w:rsidP="001224D2">
      <w:pPr>
        <w:spacing w:after="0"/>
        <w:jc w:val="both"/>
        <w:rPr>
          <w:rFonts w:ascii="Myriad Pro" w:hAnsi="Myriad Pro" w:cs="Myriad Arabic"/>
        </w:rPr>
      </w:pPr>
      <w:r w:rsidRPr="00E16C63">
        <w:rPr>
          <w:rFonts w:ascii="Myriad Pro" w:hAnsi="Myriad Pro" w:cs="Myriad Arabic"/>
          <w:b/>
          <w:bCs/>
        </w:rPr>
        <w:t xml:space="preserve">Desayuno. </w:t>
      </w:r>
      <w:r w:rsidR="001224D2" w:rsidRPr="001224D2">
        <w:rPr>
          <w:rFonts w:ascii="Myriad Pro" w:hAnsi="Myriad Pro" w:cs="Myriad Arabic"/>
        </w:rPr>
        <w:t>Visita de día completo a Abu Dhabi en español, emirato vecino de Dubái y capital de los Emiratos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Árabes, que se encuentra a dos horas aprox. en vehículo desde Dubái. Desde la carretera pasaremos por Jebel Ali, el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puerto más grande del mundo jamás realizado por el hombre. Seguiremos nuestro recorrido hasta cruzar el puente de Al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Maqta, pasando por una de las zonas más lujosas y exclusivas de Abu Dhabi, el área de los ministros. Visitaremos la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mezquita del jeque Zayed, conocida como la Gran Mezquita por ser la tercera más grande del mundo y donde se encuentra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la tumba del mismo jeque. Continuaremos para visitar el barrio de Al Bateen, donde se encuentran los palacios de la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Familia Real. Luego Siga los pasos de los principales líderes y dignatarios mundiales mientras explora los terrenos de Qasr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Al Watan (entrada incluida), un maravilloso epítome del arte y la herencia real de los Emiratos. Vale la pena admirar cada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detalle de este hito arquitectónico en Abu Dhabi, desde su fachada de piedra caliza de granito hasta sus más de 5000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patrones geométricos cuidados al detalle y sus enormes puertas elaboradas en oro francés de 23 quilates. Descanso para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 xml:space="preserve">tomar nuestro </w:t>
      </w:r>
      <w:r w:rsidR="001224D2" w:rsidRPr="001224D2">
        <w:rPr>
          <w:rFonts w:ascii="Myriad Pro" w:hAnsi="Myriad Pro" w:cs="Myriad Arabic"/>
          <w:b/>
          <w:bCs/>
        </w:rPr>
        <w:t>Almuerzo</w:t>
      </w:r>
      <w:r w:rsidR="001224D2" w:rsidRPr="001224D2">
        <w:rPr>
          <w:rFonts w:ascii="Myriad Pro" w:hAnsi="Myriad Pro" w:cs="Myriad Arabic"/>
        </w:rPr>
        <w:t xml:space="preserve"> de comida internacional en el restaurante de un hotel de 5*. Parada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fotográfica en frente del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exclusivo hotel Emirates Palace, el hotel más caro del mundo en su construcción por estar constituido de oro y mármol.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Luego una parada de media hora para hacer compras en galería de artesanía. Llegaremos hasta el paseo marítimo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conocido como La Corniche, a menudo comparado con Manhattan por su increíble skyline. Por último, pasaremos por el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famosísimo Parque Ferrari (entrada no incluida) para tomar fotos y realizar algunas compras (20 min. aprox.). Regreso al</w:t>
      </w:r>
      <w:r w:rsidR="001224D2">
        <w:rPr>
          <w:rFonts w:ascii="Myriad Pro" w:hAnsi="Myriad Pro" w:cs="Myriad Arabic"/>
        </w:rPr>
        <w:t xml:space="preserve"> </w:t>
      </w:r>
      <w:r w:rsidR="001224D2" w:rsidRPr="001224D2">
        <w:rPr>
          <w:rFonts w:ascii="Myriad Pro" w:hAnsi="Myriad Pro" w:cs="Myriad Arabic"/>
        </w:rPr>
        <w:t>hotel de Dubai</w:t>
      </w:r>
      <w:r w:rsidR="001224D2">
        <w:rPr>
          <w:rFonts w:ascii="Myriad Pro" w:hAnsi="Myriad Pro" w:cs="Myriad Arabic"/>
        </w:rPr>
        <w:t xml:space="preserve">. </w:t>
      </w:r>
      <w:r>
        <w:rPr>
          <w:rFonts w:ascii="Myriad Pro" w:hAnsi="Myriad Pro" w:cs="Myriad Arabic"/>
          <w:b/>
          <w:bCs/>
        </w:rPr>
        <w:t>Alojamiento.</w:t>
      </w:r>
    </w:p>
    <w:p w14:paraId="067DD6A4" w14:textId="77777777" w:rsidR="00AC3BBD" w:rsidRDefault="00AC3BBD" w:rsidP="00AC3BBD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249FFACA" w14:textId="0AE89FAD" w:rsidR="00AC3BBD" w:rsidRPr="00E16C63" w:rsidRDefault="00AC3BBD" w:rsidP="00AC3BBD">
      <w:pPr>
        <w:spacing w:after="0"/>
        <w:jc w:val="both"/>
        <w:rPr>
          <w:rFonts w:ascii="Myriad Pro" w:hAnsi="Myriad Pro" w:cs="Myriad Arabic"/>
          <w:b/>
          <w:bCs/>
        </w:rPr>
      </w:pPr>
      <w:r w:rsidRPr="00E16C63">
        <w:rPr>
          <w:rFonts w:ascii="Myriad Pro" w:hAnsi="Myriad Pro" w:cs="Myriad Arabic"/>
          <w:b/>
          <w:bCs/>
        </w:rPr>
        <w:t xml:space="preserve">DÍA </w:t>
      </w:r>
      <w:r>
        <w:rPr>
          <w:rFonts w:ascii="Myriad Pro" w:hAnsi="Myriad Pro" w:cs="Myriad Arabic"/>
          <w:b/>
          <w:bCs/>
        </w:rPr>
        <w:t>5</w:t>
      </w:r>
      <w:r w:rsidR="003B3490">
        <w:rPr>
          <w:rFonts w:ascii="Myriad Pro" w:hAnsi="Myriad Pro" w:cs="Myriad Arabic"/>
          <w:b/>
          <w:bCs/>
        </w:rPr>
        <w:t xml:space="preserve"> (</w:t>
      </w:r>
      <w:r w:rsidR="008F4E92">
        <w:rPr>
          <w:rFonts w:ascii="Myriad Pro" w:hAnsi="Myriad Pro" w:cs="Myriad Arabic"/>
          <w:b/>
          <w:bCs/>
        </w:rPr>
        <w:t xml:space="preserve">JUEVES 31 </w:t>
      </w:r>
      <w:r w:rsidR="003B3490" w:rsidRPr="003B3490">
        <w:rPr>
          <w:rFonts w:ascii="Myriad Pro" w:hAnsi="Myriad Pro" w:cs="Myriad Arabic"/>
          <w:b/>
          <w:bCs/>
        </w:rPr>
        <w:t>DICIEMBRE</w:t>
      </w:r>
      <w:r w:rsidR="003B3490">
        <w:rPr>
          <w:rFonts w:ascii="Myriad Pro" w:hAnsi="Myriad Pro" w:cs="Myriad Arabic"/>
          <w:b/>
          <w:bCs/>
        </w:rPr>
        <w:t>)</w:t>
      </w:r>
      <w:r w:rsidR="003B3490" w:rsidRPr="00E16C63">
        <w:rPr>
          <w:rFonts w:ascii="Myriad Pro" w:hAnsi="Myriad Pro" w:cs="Myriad Arabic"/>
          <w:b/>
          <w:bCs/>
        </w:rPr>
        <w:t xml:space="preserve"> </w:t>
      </w:r>
      <w:r w:rsidR="003B3490">
        <w:rPr>
          <w:rFonts w:ascii="Myriad Pro" w:hAnsi="Myriad Pro" w:cs="Myriad Arabic"/>
          <w:b/>
          <w:bCs/>
        </w:rPr>
        <w:tab/>
      </w:r>
      <w:r w:rsidRPr="00E16C63">
        <w:rPr>
          <w:rFonts w:ascii="Myriad Pro" w:hAnsi="Myriad Pro" w:cs="Myriad Arabic"/>
          <w:b/>
          <w:bCs/>
        </w:rPr>
        <w:t>DUBAI</w:t>
      </w:r>
    </w:p>
    <w:p w14:paraId="2864ED7A" w14:textId="1EED2577" w:rsidR="00AC3BBD" w:rsidRPr="008F4E92" w:rsidRDefault="00AC3BBD" w:rsidP="008F4E92">
      <w:pPr>
        <w:spacing w:after="0"/>
        <w:jc w:val="both"/>
        <w:rPr>
          <w:rFonts w:ascii="Myriad Pro" w:hAnsi="Myriad Pro" w:cs="Myriad Arabic"/>
        </w:rPr>
      </w:pPr>
      <w:r w:rsidRPr="00E16C63">
        <w:rPr>
          <w:rFonts w:ascii="Myriad Pro" w:hAnsi="Myriad Pro" w:cs="Myriad Arabic"/>
          <w:b/>
          <w:bCs/>
        </w:rPr>
        <w:t xml:space="preserve">Desayuno. </w:t>
      </w:r>
      <w:r w:rsidR="008F4E92" w:rsidRPr="008F4E92">
        <w:rPr>
          <w:rFonts w:ascii="Myriad Pro" w:hAnsi="Myriad Pro" w:cs="Myriad Arabic"/>
        </w:rPr>
        <w:t>Día libre para disfrutar de la ciudad de Dubái.</w:t>
      </w:r>
      <w:r w:rsidR="008F4E92">
        <w:rPr>
          <w:rFonts w:ascii="Myriad Pro" w:hAnsi="Myriad Pro" w:cs="Myriad Arabic"/>
        </w:rPr>
        <w:t xml:space="preserve"> </w:t>
      </w:r>
      <w:r w:rsidR="008F4E92" w:rsidRPr="008F4E92">
        <w:rPr>
          <w:rFonts w:ascii="Myriad Pro" w:hAnsi="Myriad Pro" w:cs="Myriad Arabic"/>
        </w:rPr>
        <w:t xml:space="preserve">Por la noche, recogida del hotel hasta la zona de Dubái Marina para disfrutar </w:t>
      </w:r>
      <w:r w:rsidR="008F4E92" w:rsidRPr="008F4E92">
        <w:rPr>
          <w:rFonts w:ascii="Myriad Pro" w:hAnsi="Myriad Pro" w:cs="Myriad Arabic"/>
          <w:b/>
          <w:bCs/>
        </w:rPr>
        <w:t xml:space="preserve">Cena </w:t>
      </w:r>
      <w:r w:rsidR="008F4E92" w:rsidRPr="008F4E92">
        <w:rPr>
          <w:rFonts w:ascii="Myriad Pro" w:hAnsi="Myriad Pro" w:cs="Myriad Arabic"/>
        </w:rPr>
        <w:t>de Fin de Año en restaurante con vistas</w:t>
      </w:r>
      <w:r w:rsidR="008F4E92">
        <w:rPr>
          <w:rFonts w:ascii="Myriad Pro" w:hAnsi="Myriad Pro" w:cs="Myriad Arabic"/>
        </w:rPr>
        <w:t xml:space="preserve"> </w:t>
      </w:r>
      <w:r w:rsidR="008F4E92" w:rsidRPr="008F4E92">
        <w:rPr>
          <w:rFonts w:ascii="Myriad Pro" w:hAnsi="Myriad Pro" w:cs="Myriad Arabic"/>
        </w:rPr>
        <w:t>espectaculares a la marina.</w:t>
      </w:r>
      <w:r w:rsidR="008F4E92">
        <w:rPr>
          <w:rFonts w:ascii="Myriad Pro" w:hAnsi="Myriad Pro" w:cs="Myriad Arabic"/>
        </w:rPr>
        <w:t xml:space="preserve"> </w:t>
      </w:r>
      <w:r w:rsidRPr="00F43B7C">
        <w:rPr>
          <w:rFonts w:ascii="Myriad Pro" w:hAnsi="Myriad Pro" w:cs="Myriad Arabic"/>
          <w:b/>
          <w:bCs/>
        </w:rPr>
        <w:t>Alojamiento.</w:t>
      </w:r>
      <w:r w:rsidR="008F4E92">
        <w:rPr>
          <w:rFonts w:ascii="Myriad Pro" w:hAnsi="Myriad Pro" w:cs="Myriad Arabic"/>
          <w:b/>
          <w:bCs/>
        </w:rPr>
        <w:t xml:space="preserve"> </w:t>
      </w:r>
    </w:p>
    <w:p w14:paraId="42F72FD8" w14:textId="77777777" w:rsidR="00AC3BBD" w:rsidRDefault="00AC3BBD" w:rsidP="00AC3BBD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1FF35919" w14:textId="408A7FD5" w:rsidR="00AC3BBD" w:rsidRPr="00E16C63" w:rsidRDefault="00AC3BBD" w:rsidP="00AC3BBD">
      <w:pPr>
        <w:spacing w:after="0"/>
        <w:jc w:val="both"/>
        <w:rPr>
          <w:rFonts w:ascii="Myriad Pro" w:hAnsi="Myriad Pro" w:cs="Myriad Arabic"/>
          <w:b/>
          <w:bCs/>
        </w:rPr>
      </w:pPr>
      <w:r w:rsidRPr="00E16C63">
        <w:rPr>
          <w:rFonts w:ascii="Myriad Pro" w:hAnsi="Myriad Pro" w:cs="Myriad Arabic"/>
          <w:b/>
          <w:bCs/>
        </w:rPr>
        <w:t xml:space="preserve">DÍA </w:t>
      </w:r>
      <w:r>
        <w:rPr>
          <w:rFonts w:ascii="Myriad Pro" w:hAnsi="Myriad Pro" w:cs="Myriad Arabic"/>
          <w:b/>
          <w:bCs/>
        </w:rPr>
        <w:t>6</w:t>
      </w:r>
      <w:r w:rsidRPr="00E16C63">
        <w:rPr>
          <w:rFonts w:ascii="Myriad Pro" w:hAnsi="Myriad Pro" w:cs="Myriad Arabic"/>
          <w:b/>
          <w:bCs/>
        </w:rPr>
        <w:t xml:space="preserve"> </w:t>
      </w:r>
      <w:r w:rsidR="003B3490">
        <w:rPr>
          <w:rFonts w:ascii="Myriad Pro" w:hAnsi="Myriad Pro" w:cs="Myriad Arabic"/>
          <w:b/>
          <w:bCs/>
        </w:rPr>
        <w:t>(</w:t>
      </w:r>
      <w:r w:rsidR="00BB5B09">
        <w:rPr>
          <w:rFonts w:ascii="Myriad Pro" w:hAnsi="Myriad Pro" w:cs="Myriad Arabic"/>
          <w:b/>
          <w:bCs/>
        </w:rPr>
        <w:t>VIERNES 01 ENERO 2027</w:t>
      </w:r>
      <w:r w:rsidR="003B3490">
        <w:rPr>
          <w:rFonts w:ascii="Myriad Pro" w:hAnsi="Myriad Pro" w:cs="Myriad Arabic"/>
          <w:b/>
          <w:bCs/>
        </w:rPr>
        <w:t>)</w:t>
      </w:r>
      <w:r>
        <w:rPr>
          <w:rFonts w:ascii="Myriad Pro" w:hAnsi="Myriad Pro" w:cs="Myriad Arabic"/>
          <w:b/>
          <w:bCs/>
        </w:rPr>
        <w:tab/>
      </w:r>
      <w:r w:rsidRPr="00E16C63">
        <w:rPr>
          <w:rFonts w:ascii="Myriad Pro" w:hAnsi="Myriad Pro" w:cs="Myriad Arabic"/>
          <w:b/>
          <w:bCs/>
        </w:rPr>
        <w:t>DUBAI</w:t>
      </w:r>
    </w:p>
    <w:p w14:paraId="55ADCF93" w14:textId="283281C2" w:rsidR="00AC3BBD" w:rsidRPr="00F43B7C" w:rsidRDefault="00AC3BBD" w:rsidP="00052F23">
      <w:pPr>
        <w:spacing w:after="0"/>
        <w:jc w:val="both"/>
        <w:rPr>
          <w:rFonts w:ascii="Myriad Pro" w:hAnsi="Myriad Pro" w:cs="Myriad Arabic"/>
        </w:rPr>
      </w:pPr>
      <w:r w:rsidRPr="00E16C63">
        <w:rPr>
          <w:rFonts w:ascii="Myriad Pro" w:hAnsi="Myriad Pro" w:cs="Myriad Arabic"/>
          <w:b/>
          <w:bCs/>
        </w:rPr>
        <w:t>Desayuno</w:t>
      </w:r>
      <w:r w:rsidRPr="00F43B7C">
        <w:rPr>
          <w:rFonts w:ascii="Myriad Pro" w:hAnsi="Myriad Pro" w:cs="Myriad Arabic"/>
        </w:rPr>
        <w:t xml:space="preserve">. </w:t>
      </w:r>
      <w:r w:rsidR="00052F23" w:rsidRPr="00052F23">
        <w:rPr>
          <w:rFonts w:ascii="Myriad Pro" w:hAnsi="Myriad Pro" w:cs="Myriad Arabic"/>
        </w:rPr>
        <w:t>Día libre para disfrutar de la ciudad de Dubái, hacer alguna de las visitas opcionales o realizar las</w:t>
      </w:r>
      <w:r w:rsidR="00052F23">
        <w:rPr>
          <w:rFonts w:ascii="Myriad Pro" w:hAnsi="Myriad Pro" w:cs="Myriad Arabic"/>
        </w:rPr>
        <w:t xml:space="preserve"> </w:t>
      </w:r>
      <w:r w:rsidR="00052F23" w:rsidRPr="00052F23">
        <w:rPr>
          <w:rFonts w:ascii="Myriad Pro" w:hAnsi="Myriad Pro" w:cs="Myriad Arabic"/>
        </w:rPr>
        <w:t>últimas compras.</w:t>
      </w:r>
      <w:r w:rsidR="00052F23">
        <w:rPr>
          <w:rFonts w:ascii="Myriad Pro" w:hAnsi="Myriad Pro" w:cs="Myriad Arabic"/>
        </w:rPr>
        <w:t xml:space="preserve"> </w:t>
      </w:r>
      <w:r w:rsidR="003B3490" w:rsidRPr="002E3D43">
        <w:rPr>
          <w:rFonts w:ascii="Myriad Pro" w:hAnsi="Myriad Pro" w:cs="Myriad Arabic"/>
          <w:b/>
          <w:bCs/>
        </w:rPr>
        <w:t>Alojamiento</w:t>
      </w:r>
      <w:r w:rsidRPr="002E3D43">
        <w:rPr>
          <w:rFonts w:ascii="Myriad Pro" w:hAnsi="Myriad Pro" w:cs="Myriad Arabic"/>
          <w:b/>
          <w:bCs/>
        </w:rPr>
        <w:t>.</w:t>
      </w:r>
      <w:r>
        <w:rPr>
          <w:rFonts w:ascii="Myriad Pro" w:hAnsi="Myriad Pro" w:cs="Myriad Arabic"/>
        </w:rPr>
        <w:t xml:space="preserve"> </w:t>
      </w:r>
    </w:p>
    <w:p w14:paraId="16F89750" w14:textId="77777777" w:rsidR="00AC3BBD" w:rsidRPr="00E16C63" w:rsidRDefault="00AC3BBD" w:rsidP="00E16C63">
      <w:pPr>
        <w:spacing w:after="0"/>
        <w:jc w:val="both"/>
        <w:rPr>
          <w:rFonts w:ascii="Myriad Pro" w:hAnsi="Myriad Pro" w:cs="Myriad Arabic"/>
          <w:b/>
          <w:bCs/>
        </w:rPr>
      </w:pPr>
    </w:p>
    <w:p w14:paraId="170FCB4C" w14:textId="38A7A160" w:rsidR="00E16C63" w:rsidRPr="00E16C63" w:rsidRDefault="00E16C63" w:rsidP="00E16C63">
      <w:pPr>
        <w:spacing w:after="0"/>
        <w:jc w:val="both"/>
        <w:rPr>
          <w:rFonts w:ascii="Myriad Pro" w:hAnsi="Myriad Pro" w:cs="Myriad Arabic"/>
          <w:b/>
          <w:bCs/>
        </w:rPr>
      </w:pPr>
      <w:r w:rsidRPr="00E16C63">
        <w:rPr>
          <w:rFonts w:ascii="Myriad Pro" w:hAnsi="Myriad Pro" w:cs="Myriad Arabic"/>
          <w:b/>
          <w:bCs/>
        </w:rPr>
        <w:t xml:space="preserve">DÍA </w:t>
      </w:r>
      <w:r w:rsidR="00AC3BBD">
        <w:rPr>
          <w:rFonts w:ascii="Myriad Pro" w:hAnsi="Myriad Pro" w:cs="Myriad Arabic"/>
          <w:b/>
          <w:bCs/>
        </w:rPr>
        <w:t>7</w:t>
      </w:r>
      <w:r w:rsidR="00407C11" w:rsidRPr="00E16C63">
        <w:rPr>
          <w:rFonts w:ascii="Myriad Pro" w:hAnsi="Myriad Pro" w:cs="Myriad Arabic"/>
          <w:b/>
          <w:bCs/>
        </w:rPr>
        <w:t xml:space="preserve"> </w:t>
      </w:r>
      <w:r w:rsidR="003B3490">
        <w:rPr>
          <w:rFonts w:ascii="Myriad Pro" w:hAnsi="Myriad Pro" w:cs="Myriad Arabic"/>
          <w:b/>
          <w:bCs/>
        </w:rPr>
        <w:t>(</w:t>
      </w:r>
      <w:r w:rsidR="00052F23">
        <w:rPr>
          <w:rFonts w:ascii="Myriad Pro" w:hAnsi="Myriad Pro" w:cs="Myriad Arabic"/>
          <w:b/>
          <w:bCs/>
        </w:rPr>
        <w:t>SÁBADO 02</w:t>
      </w:r>
      <w:r w:rsidR="003B3490" w:rsidRPr="00791B35">
        <w:rPr>
          <w:rFonts w:ascii="Myriad Pro" w:hAnsi="Myriad Pro" w:cs="Myriad Arabic"/>
          <w:b/>
          <w:bCs/>
        </w:rPr>
        <w:t xml:space="preserve"> ENERO</w:t>
      </w:r>
      <w:r w:rsidR="003B3490">
        <w:rPr>
          <w:rFonts w:ascii="Myriad Pro" w:hAnsi="Myriad Pro" w:cs="Myriad Arabic"/>
          <w:b/>
          <w:bCs/>
        </w:rPr>
        <w:t xml:space="preserve">) </w:t>
      </w:r>
      <w:r w:rsidR="003B3490">
        <w:rPr>
          <w:rFonts w:ascii="Myriad Pro" w:hAnsi="Myriad Pro" w:cs="Myriad Arabic"/>
          <w:b/>
          <w:bCs/>
        </w:rPr>
        <w:tab/>
      </w:r>
      <w:r w:rsidR="001065FE">
        <w:rPr>
          <w:rFonts w:ascii="Myriad Pro" w:hAnsi="Myriad Pro" w:cs="Myriad Arabic"/>
          <w:b/>
          <w:bCs/>
        </w:rPr>
        <w:t xml:space="preserve">           </w:t>
      </w:r>
      <w:r w:rsidR="00407C11">
        <w:rPr>
          <w:rFonts w:ascii="Myriad Pro" w:hAnsi="Myriad Pro" w:cs="Myriad Arabic"/>
          <w:b/>
          <w:bCs/>
        </w:rPr>
        <w:t xml:space="preserve">DUBAI </w:t>
      </w:r>
      <w:r w:rsidR="00052F23">
        <w:rPr>
          <w:rFonts w:ascii="Myriad Pro" w:hAnsi="Myriad Pro" w:cs="Myriad Arabic"/>
          <w:b/>
          <w:bCs/>
        </w:rPr>
        <w:t>– CIUDAD DE ORIGEN</w:t>
      </w:r>
    </w:p>
    <w:p w14:paraId="50FDA7F3" w14:textId="6F74B123" w:rsidR="00E16C63" w:rsidRPr="00052F23" w:rsidRDefault="00E16C63" w:rsidP="00E16C63">
      <w:pPr>
        <w:spacing w:after="0"/>
        <w:jc w:val="both"/>
        <w:rPr>
          <w:rFonts w:ascii="Myriad Pro" w:hAnsi="Myriad Pro" w:cs="Myriad Arabic"/>
        </w:rPr>
      </w:pPr>
      <w:r w:rsidRPr="00E16C63">
        <w:rPr>
          <w:rFonts w:ascii="Myriad Pro" w:hAnsi="Myriad Pro" w:cs="Myriad Arabic"/>
          <w:b/>
          <w:bCs/>
        </w:rPr>
        <w:t xml:space="preserve">Desayuno. </w:t>
      </w:r>
      <w:r w:rsidR="00052F23">
        <w:rPr>
          <w:rFonts w:ascii="Myriad Pro" w:hAnsi="Myriad Pro" w:cs="Myriad Arabic"/>
        </w:rPr>
        <w:t xml:space="preserve"> </w:t>
      </w:r>
      <w:r w:rsidRPr="00F43B7C">
        <w:rPr>
          <w:rFonts w:ascii="Myriad Pro" w:hAnsi="Myriad Pro" w:cs="Myriad Arabic"/>
        </w:rPr>
        <w:t>Check out y traslado al aeropuerto con asistencia de habla hispana.</w:t>
      </w:r>
      <w:r w:rsidR="00ED3585">
        <w:rPr>
          <w:rFonts w:ascii="Myriad Pro" w:hAnsi="Myriad Pro" w:cs="Myriad Arabic"/>
          <w:b/>
          <w:bCs/>
        </w:rPr>
        <w:t xml:space="preserve"> Fin de nuestr</w:t>
      </w:r>
      <w:r w:rsidRPr="00E16C63">
        <w:rPr>
          <w:rFonts w:ascii="Myriad Pro" w:hAnsi="Myriad Pro" w:cs="Myriad Arabic"/>
          <w:b/>
          <w:bCs/>
        </w:rPr>
        <w:t>os servicios.</w:t>
      </w:r>
    </w:p>
    <w:p w14:paraId="44B2A0A2" w14:textId="77777777" w:rsidR="00B8016D" w:rsidRDefault="00B8016D" w:rsidP="00B8016D">
      <w:pPr>
        <w:spacing w:after="0"/>
        <w:jc w:val="both"/>
        <w:rPr>
          <w:rFonts w:ascii="Myriad Pro" w:hAnsi="Myriad Pro"/>
        </w:rPr>
      </w:pPr>
    </w:p>
    <w:p w14:paraId="065142B1" w14:textId="77777777" w:rsidR="001A422C" w:rsidRDefault="001A422C" w:rsidP="00B8016D">
      <w:pPr>
        <w:spacing w:after="0"/>
        <w:jc w:val="both"/>
        <w:rPr>
          <w:rFonts w:ascii="Myriad Pro" w:hAnsi="Myriad Pro"/>
        </w:rPr>
      </w:pPr>
    </w:p>
    <w:p w14:paraId="7CFCA43D" w14:textId="77777777" w:rsidR="001A422C" w:rsidRDefault="001A422C" w:rsidP="00B8016D">
      <w:pPr>
        <w:spacing w:after="0"/>
        <w:jc w:val="both"/>
        <w:rPr>
          <w:rFonts w:ascii="Myriad Pro" w:hAnsi="Myriad Pro"/>
        </w:rPr>
      </w:pPr>
    </w:p>
    <w:p w14:paraId="3B84C0D9" w14:textId="77777777" w:rsidR="001A422C" w:rsidRDefault="001A422C" w:rsidP="00B8016D">
      <w:pPr>
        <w:spacing w:after="0"/>
        <w:jc w:val="both"/>
        <w:rPr>
          <w:rFonts w:ascii="Myriad Pro" w:hAnsi="Myriad Pro"/>
        </w:rPr>
      </w:pPr>
    </w:p>
    <w:p w14:paraId="3290C0AC" w14:textId="77777777" w:rsidR="001A422C" w:rsidRDefault="001A422C" w:rsidP="00B8016D">
      <w:pPr>
        <w:spacing w:after="0"/>
        <w:jc w:val="both"/>
        <w:rPr>
          <w:rFonts w:ascii="Myriad Pro" w:hAnsi="Myriad Pro"/>
        </w:rPr>
      </w:pPr>
    </w:p>
    <w:p w14:paraId="01544F5A" w14:textId="77777777" w:rsidR="001A422C" w:rsidRDefault="001A422C" w:rsidP="00B8016D">
      <w:pPr>
        <w:spacing w:after="0"/>
        <w:jc w:val="both"/>
        <w:rPr>
          <w:rFonts w:ascii="Myriad Pro" w:hAnsi="Myriad Pro"/>
        </w:rPr>
      </w:pPr>
    </w:p>
    <w:p w14:paraId="101C6D98" w14:textId="77777777" w:rsidR="001A422C" w:rsidRDefault="001A422C" w:rsidP="00B8016D">
      <w:pPr>
        <w:spacing w:after="0"/>
        <w:jc w:val="both"/>
        <w:rPr>
          <w:rFonts w:ascii="Myriad Pro" w:hAnsi="Myriad Pro"/>
        </w:rPr>
      </w:pPr>
    </w:p>
    <w:p w14:paraId="311DF355" w14:textId="77777777" w:rsidR="001A422C" w:rsidRDefault="001A422C" w:rsidP="00B8016D">
      <w:pPr>
        <w:spacing w:after="0"/>
        <w:jc w:val="both"/>
        <w:rPr>
          <w:rFonts w:ascii="Myriad Pro" w:hAnsi="Myriad Pro"/>
        </w:rPr>
      </w:pPr>
    </w:p>
    <w:p w14:paraId="389E8938" w14:textId="77777777" w:rsidR="001A422C" w:rsidRPr="00572C03" w:rsidRDefault="001A422C" w:rsidP="00B8016D">
      <w:pPr>
        <w:spacing w:after="0"/>
        <w:jc w:val="both"/>
        <w:rPr>
          <w:rFonts w:ascii="Myriad Pro" w:hAnsi="Myriad Pro"/>
        </w:rPr>
      </w:pPr>
    </w:p>
    <w:p w14:paraId="267CCDCB" w14:textId="317C312C" w:rsidR="00B8016D" w:rsidRPr="006F13DA" w:rsidRDefault="22EB6FA5" w:rsidP="00B8016D">
      <w:pPr>
        <w:spacing w:after="0"/>
        <w:jc w:val="both"/>
        <w:rPr>
          <w:rFonts w:ascii="Myriad Pro" w:hAnsi="Myriad Pro" w:cs="Myriad Arabic"/>
          <w:b/>
          <w:bCs/>
          <w:color w:val="496BB2"/>
          <w:sz w:val="24"/>
          <w:szCs w:val="24"/>
        </w:rPr>
      </w:pPr>
      <w:r w:rsidRPr="006F13DA">
        <w:rPr>
          <w:rFonts w:ascii="Myriad Pro" w:hAnsi="Myriad Pro" w:cs="Myriad Arabic"/>
          <w:b/>
          <w:bCs/>
          <w:color w:val="496BB2"/>
          <w:sz w:val="24"/>
          <w:szCs w:val="24"/>
        </w:rPr>
        <w:t>PRECIOS EN DÓLARES (US</w:t>
      </w:r>
      <w:r w:rsidR="00B44D26" w:rsidRPr="006F13DA">
        <w:rPr>
          <w:rFonts w:ascii="Myriad Pro" w:hAnsi="Myriad Pro" w:cs="Myriad Arabic"/>
          <w:b/>
          <w:bCs/>
          <w:color w:val="496BB2"/>
          <w:sz w:val="24"/>
          <w:szCs w:val="24"/>
        </w:rPr>
        <w:t>D) P</w:t>
      </w:r>
      <w:r w:rsidR="00C63F3A">
        <w:rPr>
          <w:rFonts w:ascii="Myriad Pro" w:hAnsi="Myriad Pro" w:cs="Myriad Arabic"/>
          <w:b/>
          <w:bCs/>
          <w:color w:val="496BB2"/>
          <w:sz w:val="24"/>
          <w:szCs w:val="24"/>
        </w:rPr>
        <w:t>OR PERSONA</w:t>
      </w:r>
      <w:r w:rsidR="001A422C">
        <w:rPr>
          <w:rFonts w:ascii="Myriad Pro" w:hAnsi="Myriad Pro" w:cs="Myriad Arabic"/>
          <w:b/>
          <w:bCs/>
          <w:color w:val="496BB2"/>
          <w:sz w:val="24"/>
          <w:szCs w:val="24"/>
        </w:rPr>
        <w:t xml:space="preserve"> SEGÚN CATEGORIA Y TIPO DE HABITACIÓN</w:t>
      </w:r>
      <w:r w:rsidR="00C63F3A">
        <w:rPr>
          <w:rFonts w:ascii="Myriad Pro" w:hAnsi="Myriad Pro" w:cs="Myriad Arabic"/>
          <w:b/>
          <w:bCs/>
          <w:color w:val="496BB2"/>
          <w:sz w:val="24"/>
          <w:szCs w:val="24"/>
        </w:rPr>
        <w:t>:</w:t>
      </w:r>
    </w:p>
    <w:p w14:paraId="1CEFB43F" w14:textId="7B3717E7" w:rsidR="00B8016D" w:rsidRPr="00AE73A9" w:rsidRDefault="22EB6FA5" w:rsidP="00B8016D">
      <w:pPr>
        <w:spacing w:after="0"/>
        <w:jc w:val="both"/>
        <w:rPr>
          <w:rFonts w:ascii="Myriad Pro" w:hAnsi="Myriad Pro" w:cs="Myriad Arabic"/>
          <w:sz w:val="24"/>
          <w:szCs w:val="24"/>
        </w:rPr>
      </w:pPr>
      <w:r w:rsidRPr="006F13DA">
        <w:rPr>
          <w:rFonts w:ascii="Myriad Pro" w:hAnsi="Myriad Pro" w:cs="Myriad Arabic"/>
          <w:b/>
          <w:bCs/>
          <w:sz w:val="24"/>
          <w:szCs w:val="24"/>
        </w:rPr>
        <w:t xml:space="preserve">VIGENCIA: </w:t>
      </w:r>
      <w:r w:rsidR="00D47B1A">
        <w:rPr>
          <w:rFonts w:ascii="Myriad Pro" w:hAnsi="Myriad Pro" w:cs="Myriad Arabic"/>
        </w:rPr>
        <w:t xml:space="preserve">UNICA SALIDA </w:t>
      </w:r>
      <w:r w:rsidR="00D47B1A" w:rsidRPr="008D3EC9">
        <w:rPr>
          <w:rFonts w:ascii="Myriad Pro" w:hAnsi="Myriad Pro" w:cs="Myriad Arabic"/>
        </w:rPr>
        <w:t>DOMINGO</w:t>
      </w:r>
      <w:r w:rsidR="00D47B1A">
        <w:rPr>
          <w:rFonts w:ascii="Myriad Pro" w:hAnsi="Myriad Pro" w:cs="Myriad Arabic"/>
          <w:b/>
          <w:bCs/>
        </w:rPr>
        <w:t xml:space="preserve"> </w:t>
      </w:r>
      <w:r w:rsidR="00D47B1A">
        <w:rPr>
          <w:rFonts w:ascii="Myriad Pro" w:hAnsi="Myriad Pro" w:cs="Myriad Arabic"/>
        </w:rPr>
        <w:t>27 DE DICIEMBRE 2026</w:t>
      </w:r>
    </w:p>
    <w:tbl>
      <w:tblPr>
        <w:tblStyle w:val="Tablaconcuadrcula4-nfasis1"/>
        <w:tblW w:w="5382" w:type="dxa"/>
        <w:tblLook w:val="04A0" w:firstRow="1" w:lastRow="0" w:firstColumn="1" w:lastColumn="0" w:noHBand="0" w:noVBand="1"/>
      </w:tblPr>
      <w:tblGrid>
        <w:gridCol w:w="1872"/>
        <w:gridCol w:w="1809"/>
        <w:gridCol w:w="1701"/>
      </w:tblGrid>
      <w:tr w:rsidR="00C63F3A" w:rsidRPr="005C3225" w14:paraId="50197CC8" w14:textId="2F71A869" w:rsidTr="00E11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32E2A403" w14:textId="77777777" w:rsidR="00C63F3A" w:rsidRPr="005C3225" w:rsidRDefault="00C63F3A" w:rsidP="007D3043">
            <w:pPr>
              <w:jc w:val="center"/>
              <w:rPr>
                <w:rFonts w:ascii="Myriad Pro" w:hAnsi="Myriad Pro" w:cs="Myriad Arabic"/>
                <w:color w:val="FFFFFF"/>
              </w:rPr>
            </w:pPr>
            <w:r w:rsidRPr="005C3225">
              <w:rPr>
                <w:rFonts w:ascii="Myriad Pro" w:hAnsi="Myriad Pro" w:cs="Myriad Arabic"/>
              </w:rPr>
              <w:t>CATEGORÍA</w:t>
            </w:r>
          </w:p>
        </w:tc>
        <w:tc>
          <w:tcPr>
            <w:tcW w:w="1809" w:type="dxa"/>
            <w:vAlign w:val="center"/>
          </w:tcPr>
          <w:p w14:paraId="3BBAD9BD" w14:textId="20FA56A2" w:rsidR="00C63F3A" w:rsidRPr="00105D20" w:rsidRDefault="00C63F3A" w:rsidP="007D30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color w:val="FFFFFF"/>
              </w:rPr>
            </w:pPr>
            <w:r w:rsidRPr="00105D20">
              <w:rPr>
                <w:rFonts w:ascii="Myriad Pro" w:hAnsi="Myriad Pro" w:cs="Myriad Arabic"/>
              </w:rPr>
              <w:t>DOBLE</w:t>
            </w:r>
            <w:r w:rsidR="00AC3BBD">
              <w:rPr>
                <w:rFonts w:ascii="Myriad Pro" w:hAnsi="Myriad Pro" w:cs="Myriad Arabic"/>
              </w:rPr>
              <w:t xml:space="preserve"> / TRIPLE</w:t>
            </w:r>
          </w:p>
        </w:tc>
        <w:tc>
          <w:tcPr>
            <w:tcW w:w="1701" w:type="dxa"/>
            <w:vAlign w:val="center"/>
          </w:tcPr>
          <w:p w14:paraId="0A3FE88D" w14:textId="77777777" w:rsidR="00C63F3A" w:rsidRPr="00105D20" w:rsidRDefault="00C63F3A" w:rsidP="007D30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color w:val="FFFFFF"/>
              </w:rPr>
            </w:pPr>
            <w:r w:rsidRPr="00105D20">
              <w:rPr>
                <w:rFonts w:ascii="Myriad Pro" w:hAnsi="Myriad Pro" w:cs="Myriad Arabic"/>
              </w:rPr>
              <w:t>SENCILLA</w:t>
            </w:r>
          </w:p>
        </w:tc>
      </w:tr>
      <w:tr w:rsidR="00070298" w:rsidRPr="005C3225" w14:paraId="41D3539B" w14:textId="77777777" w:rsidTr="00E11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1224EF0D" w14:textId="3444CB02" w:rsidR="00070298" w:rsidRDefault="00070298" w:rsidP="00070298">
            <w:pPr>
              <w:jc w:val="center"/>
              <w:rPr>
                <w:rFonts w:ascii="Myriad Pro" w:hAnsi="Myriad Pro" w:cs="Calibri"/>
                <w:lang w:val="en-US"/>
              </w:rPr>
            </w:pPr>
            <w:r>
              <w:rPr>
                <w:rFonts w:ascii="Myriad Pro" w:hAnsi="Myriad Pro" w:cs="Calibri"/>
                <w:lang w:val="en-US"/>
              </w:rPr>
              <w:t>PRIMERA</w:t>
            </w:r>
          </w:p>
        </w:tc>
        <w:tc>
          <w:tcPr>
            <w:tcW w:w="1809" w:type="dxa"/>
            <w:vAlign w:val="center"/>
          </w:tcPr>
          <w:p w14:paraId="2DF37A19" w14:textId="0AD88696" w:rsidR="00070298" w:rsidRPr="006F13DA" w:rsidRDefault="00070298" w:rsidP="0007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Calibri"/>
              </w:rPr>
            </w:pPr>
            <w:r w:rsidRPr="00A23442">
              <w:rPr>
                <w:rFonts w:ascii="Myriad Pro" w:hAnsi="Myriad Pro" w:cs="Calibri"/>
              </w:rPr>
              <w:t>$</w:t>
            </w:r>
            <w:r w:rsidR="004A3B83">
              <w:rPr>
                <w:rFonts w:ascii="Myriad Pro" w:hAnsi="Myriad Pro" w:cs="Calibri"/>
              </w:rPr>
              <w:t>1,300</w:t>
            </w:r>
          </w:p>
        </w:tc>
        <w:tc>
          <w:tcPr>
            <w:tcW w:w="1701" w:type="dxa"/>
            <w:vAlign w:val="center"/>
          </w:tcPr>
          <w:p w14:paraId="709FE9A5" w14:textId="0B67AC2C" w:rsidR="00070298" w:rsidRPr="006F13DA" w:rsidRDefault="00070298" w:rsidP="0007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Calibri"/>
              </w:rPr>
            </w:pPr>
            <w:r w:rsidRPr="00A23442">
              <w:rPr>
                <w:rFonts w:ascii="Myriad Pro" w:hAnsi="Myriad Pro" w:cs="Calibri"/>
              </w:rPr>
              <w:t>$</w:t>
            </w:r>
            <w:r w:rsidR="004A3B83">
              <w:rPr>
                <w:rFonts w:ascii="Myriad Pro" w:hAnsi="Myriad Pro" w:cs="Calibri"/>
              </w:rPr>
              <w:t>2,025</w:t>
            </w:r>
          </w:p>
        </w:tc>
      </w:tr>
      <w:tr w:rsidR="00070298" w:rsidRPr="005C3225" w14:paraId="20952E0A" w14:textId="77777777" w:rsidTr="00E11AEE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71577064" w14:textId="18DF0F52" w:rsidR="00070298" w:rsidRDefault="00070298" w:rsidP="00070298">
            <w:pPr>
              <w:jc w:val="center"/>
              <w:rPr>
                <w:rFonts w:ascii="Myriad Pro" w:hAnsi="Myriad Pro" w:cs="Calibri"/>
                <w:lang w:val="en-US"/>
              </w:rPr>
            </w:pPr>
            <w:r>
              <w:rPr>
                <w:rFonts w:ascii="Myriad Pro" w:hAnsi="Myriad Pro" w:cs="Calibri"/>
                <w:lang w:val="en-US"/>
              </w:rPr>
              <w:t>SUPERIOR</w:t>
            </w:r>
          </w:p>
        </w:tc>
        <w:tc>
          <w:tcPr>
            <w:tcW w:w="1809" w:type="dxa"/>
            <w:vAlign w:val="center"/>
          </w:tcPr>
          <w:p w14:paraId="427F9BD2" w14:textId="3EA34257" w:rsidR="00070298" w:rsidRPr="006F13DA" w:rsidRDefault="00070298" w:rsidP="0007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Calibri"/>
              </w:rPr>
            </w:pPr>
            <w:r w:rsidRPr="00A23442">
              <w:rPr>
                <w:rFonts w:ascii="Myriad Pro" w:hAnsi="Myriad Pro" w:cs="Calibri"/>
              </w:rPr>
              <w:t>$</w:t>
            </w:r>
            <w:r w:rsidR="000640F6">
              <w:rPr>
                <w:rFonts w:ascii="Myriad Pro" w:hAnsi="Myriad Pro" w:cs="Calibri"/>
              </w:rPr>
              <w:t>1,495</w:t>
            </w:r>
          </w:p>
        </w:tc>
        <w:tc>
          <w:tcPr>
            <w:tcW w:w="1701" w:type="dxa"/>
            <w:vAlign w:val="center"/>
          </w:tcPr>
          <w:p w14:paraId="3489ABEB" w14:textId="71098020" w:rsidR="00070298" w:rsidRPr="006F13DA" w:rsidRDefault="00070298" w:rsidP="000702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Calibri"/>
              </w:rPr>
            </w:pPr>
            <w:r w:rsidRPr="00A23442">
              <w:rPr>
                <w:rFonts w:ascii="Myriad Pro" w:hAnsi="Myriad Pro" w:cs="Calibri"/>
              </w:rPr>
              <w:t>$</w:t>
            </w:r>
            <w:r w:rsidR="000640F6">
              <w:rPr>
                <w:rFonts w:ascii="Myriad Pro" w:hAnsi="Myriad Pro" w:cs="Calibri"/>
              </w:rPr>
              <w:t>2,545</w:t>
            </w:r>
          </w:p>
        </w:tc>
      </w:tr>
      <w:tr w:rsidR="00070298" w:rsidRPr="005C3225" w14:paraId="4F3A49E7" w14:textId="77777777" w:rsidTr="00E11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07A7338A" w14:textId="497CBEB5" w:rsidR="00070298" w:rsidRDefault="00070298" w:rsidP="00070298">
            <w:pPr>
              <w:jc w:val="center"/>
              <w:rPr>
                <w:rFonts w:ascii="Myriad Pro" w:hAnsi="Myriad Pro" w:cs="Calibri"/>
                <w:lang w:val="en-US"/>
              </w:rPr>
            </w:pPr>
            <w:r>
              <w:rPr>
                <w:rFonts w:ascii="Myriad Pro" w:hAnsi="Myriad Pro" w:cs="Calibri"/>
                <w:lang w:val="en-US"/>
              </w:rPr>
              <w:t>LUJO</w:t>
            </w:r>
          </w:p>
        </w:tc>
        <w:tc>
          <w:tcPr>
            <w:tcW w:w="1809" w:type="dxa"/>
            <w:vAlign w:val="center"/>
          </w:tcPr>
          <w:p w14:paraId="3470E83C" w14:textId="2BC272E8" w:rsidR="00070298" w:rsidRPr="00A23442" w:rsidRDefault="00070298" w:rsidP="0007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Calibri"/>
              </w:rPr>
            </w:pPr>
            <w:r w:rsidRPr="003C04A1">
              <w:rPr>
                <w:rFonts w:ascii="Myriad Pro" w:hAnsi="Myriad Pro" w:cs="Calibri"/>
              </w:rPr>
              <w:t>$</w:t>
            </w:r>
            <w:r w:rsidR="003750A3">
              <w:rPr>
                <w:rFonts w:ascii="Myriad Pro" w:hAnsi="Myriad Pro" w:cs="Calibri"/>
              </w:rPr>
              <w:t>2,260</w:t>
            </w:r>
          </w:p>
        </w:tc>
        <w:tc>
          <w:tcPr>
            <w:tcW w:w="1701" w:type="dxa"/>
            <w:vAlign w:val="center"/>
          </w:tcPr>
          <w:p w14:paraId="6A8A1AFD" w14:textId="7A9A7F05" w:rsidR="00070298" w:rsidRPr="00A23442" w:rsidRDefault="00070298" w:rsidP="0007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Calibri"/>
              </w:rPr>
            </w:pPr>
            <w:r w:rsidRPr="003C04A1">
              <w:rPr>
                <w:rFonts w:ascii="Myriad Pro" w:hAnsi="Myriad Pro" w:cs="Calibri"/>
              </w:rPr>
              <w:t>$</w:t>
            </w:r>
            <w:r w:rsidR="003750A3">
              <w:rPr>
                <w:rFonts w:ascii="Myriad Pro" w:hAnsi="Myriad Pro" w:cs="Calibri"/>
              </w:rPr>
              <w:t>4,130</w:t>
            </w:r>
          </w:p>
        </w:tc>
      </w:tr>
    </w:tbl>
    <w:p w14:paraId="3B095C69" w14:textId="5FFD4D47" w:rsidR="00B8016D" w:rsidRPr="00572C03" w:rsidRDefault="22EB6FA5" w:rsidP="00B8016D">
      <w:pPr>
        <w:spacing w:after="0"/>
        <w:jc w:val="both"/>
        <w:rPr>
          <w:rFonts w:ascii="Myriad Pro" w:hAnsi="Myriad Pro"/>
          <w:b/>
          <w:bCs/>
          <w:sz w:val="24"/>
          <w:szCs w:val="24"/>
        </w:rPr>
      </w:pPr>
      <w:r w:rsidRPr="00572C03">
        <w:rPr>
          <w:rFonts w:ascii="Myriad Pro" w:hAnsi="Myriad Pro" w:cs="Calibri"/>
          <w:b/>
          <w:bCs/>
          <w:color w:val="000000" w:themeColor="text1"/>
          <w:sz w:val="24"/>
          <w:szCs w:val="24"/>
        </w:rPr>
        <w:t>NOTA IMPORTANTE:</w:t>
      </w:r>
    </w:p>
    <w:p w14:paraId="34F475E7" w14:textId="77777777" w:rsidR="00B149EB" w:rsidRPr="00BE20C9" w:rsidRDefault="00B149EB" w:rsidP="00B149E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b/>
          <w:color w:val="000000"/>
        </w:rPr>
      </w:pPr>
      <w:r w:rsidRPr="006F13DA">
        <w:rPr>
          <w:rFonts w:ascii="Myriad Pro" w:eastAsia="Open Sans" w:hAnsi="Myriad Pro" w:cs="Open Sans"/>
          <w:color w:val="000000"/>
        </w:rPr>
        <w:t>El tour opera con un mínimo de 02 pasajeros.</w:t>
      </w:r>
    </w:p>
    <w:p w14:paraId="1A98C3A2" w14:textId="7195EE8C" w:rsidR="007049D1" w:rsidRDefault="007049D1" w:rsidP="00DB0D4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bCs/>
          <w:color w:val="000000"/>
        </w:rPr>
      </w:pPr>
      <w:r w:rsidRPr="007049D1">
        <w:rPr>
          <w:rFonts w:ascii="Myriad Pro" w:eastAsia="Open Sans" w:hAnsi="Myriad Pro" w:cs="Open Sans"/>
          <w:bCs/>
          <w:color w:val="000000"/>
        </w:rPr>
        <w:t>El orden de las visitas puede cambiar sin afectar el contenido</w:t>
      </w:r>
      <w:r>
        <w:rPr>
          <w:rFonts w:ascii="Myriad Pro" w:eastAsia="Open Sans" w:hAnsi="Myriad Pro" w:cs="Open Sans"/>
          <w:bCs/>
          <w:color w:val="000000"/>
        </w:rPr>
        <w:t>.</w:t>
      </w:r>
    </w:p>
    <w:p w14:paraId="2264345F" w14:textId="5D04C224" w:rsidR="00DB0D40" w:rsidRDefault="00BE20C9" w:rsidP="00DB0D4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bCs/>
          <w:color w:val="000000"/>
        </w:rPr>
      </w:pPr>
      <w:r w:rsidRPr="00BE20C9">
        <w:rPr>
          <w:rFonts w:ascii="Myriad Pro" w:eastAsia="Open Sans" w:hAnsi="Myriad Pro" w:cs="Open Sans"/>
          <w:bCs/>
          <w:color w:val="000000"/>
        </w:rPr>
        <w:t>Plazas limitadas hasta finalizar cupos.</w:t>
      </w:r>
    </w:p>
    <w:p w14:paraId="76FB33FE" w14:textId="1FED62C1" w:rsidR="00DB0D40" w:rsidRDefault="00DB0D40" w:rsidP="00DB0D4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bCs/>
          <w:color w:val="000000"/>
        </w:rPr>
      </w:pPr>
      <w:r w:rsidRPr="00DB0D40">
        <w:rPr>
          <w:rFonts w:ascii="Myriad Pro" w:eastAsia="Open Sans" w:hAnsi="Myriad Pro" w:cs="Open Sans"/>
          <w:color w:val="000000"/>
        </w:rPr>
        <w:t>Las habitaciones con dos camas están sujetas a disponibilidad en el momento de hacer check in</w:t>
      </w:r>
      <w:r w:rsidR="007049D1">
        <w:rPr>
          <w:rFonts w:ascii="Myriad Pro" w:eastAsia="Open Sans" w:hAnsi="Myriad Pro" w:cs="Open Sans"/>
          <w:color w:val="000000"/>
        </w:rPr>
        <w:t>.</w:t>
      </w:r>
    </w:p>
    <w:p w14:paraId="5DAC0E1B" w14:textId="70F23D2F" w:rsidR="00DB0D40" w:rsidRDefault="00DB0D40" w:rsidP="00DB0D4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bCs/>
          <w:color w:val="000000"/>
        </w:rPr>
      </w:pPr>
      <w:r w:rsidRPr="00DB0D40">
        <w:rPr>
          <w:rFonts w:ascii="Myriad Pro" w:eastAsia="Open Sans" w:hAnsi="Myriad Pro" w:cs="Open Sans"/>
          <w:color w:val="000000"/>
        </w:rPr>
        <w:t>La habitación triple consiste en una cama doble con cama extra plegable o sofá cama</w:t>
      </w:r>
      <w:r w:rsidR="007049D1">
        <w:rPr>
          <w:rFonts w:ascii="Myriad Pro" w:eastAsia="Open Sans" w:hAnsi="Myriad Pro" w:cs="Open Sans"/>
          <w:color w:val="000000"/>
        </w:rPr>
        <w:t>.</w:t>
      </w:r>
    </w:p>
    <w:p w14:paraId="7034065B" w14:textId="18222153" w:rsidR="00DB0D40" w:rsidRDefault="00DB0D40" w:rsidP="00DB0D4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bCs/>
          <w:color w:val="000000"/>
        </w:rPr>
      </w:pPr>
      <w:r w:rsidRPr="00DB0D40">
        <w:rPr>
          <w:rFonts w:ascii="Myriad Pro" w:eastAsia="Open Sans" w:hAnsi="Myriad Pro" w:cs="Open Sans"/>
          <w:color w:val="000000"/>
        </w:rPr>
        <w:t>Cualquier cambio o alteración en el programa puede implicar suplemento</w:t>
      </w:r>
      <w:r w:rsidR="007049D1">
        <w:rPr>
          <w:rFonts w:ascii="Myriad Pro" w:eastAsia="Open Sans" w:hAnsi="Myriad Pro" w:cs="Open Sans"/>
          <w:color w:val="000000"/>
        </w:rPr>
        <w:t>.</w:t>
      </w:r>
    </w:p>
    <w:p w14:paraId="0C1A2765" w14:textId="70651A55" w:rsidR="00DB0D40" w:rsidRDefault="00DB0D40" w:rsidP="00DB0D4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bCs/>
          <w:color w:val="000000"/>
        </w:rPr>
      </w:pPr>
      <w:r w:rsidRPr="00DB0D40">
        <w:rPr>
          <w:rFonts w:ascii="Myriad Pro" w:eastAsia="Open Sans" w:hAnsi="Myriad Pro" w:cs="Open Sans"/>
          <w:color w:val="000000"/>
        </w:rPr>
        <w:t>Ninguno de los hoteles incluye early check in y/o late check out</w:t>
      </w:r>
      <w:r w:rsidR="007049D1">
        <w:rPr>
          <w:rFonts w:ascii="Myriad Pro" w:eastAsia="Open Sans" w:hAnsi="Myriad Pro" w:cs="Open Sans"/>
          <w:color w:val="000000"/>
        </w:rPr>
        <w:t>.</w:t>
      </w:r>
    </w:p>
    <w:p w14:paraId="1BDEE6FB" w14:textId="7EC069FB" w:rsidR="00DB0D40" w:rsidRPr="00F73383" w:rsidRDefault="00DB0D40" w:rsidP="00F7338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bCs/>
          <w:color w:val="000000"/>
        </w:rPr>
      </w:pPr>
      <w:r w:rsidRPr="00DB0D40">
        <w:rPr>
          <w:rFonts w:ascii="Myriad Pro" w:eastAsia="Open Sans" w:hAnsi="Myriad Pro" w:cs="Open Sans"/>
          <w:color w:val="000000"/>
        </w:rPr>
        <w:t>El check in en los hoteles es a partir de las 3pm y el check out antes de las 12pm</w:t>
      </w:r>
      <w:r w:rsidR="007049D1">
        <w:rPr>
          <w:rFonts w:ascii="Myriad Pro" w:eastAsia="Open Sans" w:hAnsi="Myriad Pro" w:cs="Open Sans"/>
          <w:color w:val="000000"/>
        </w:rPr>
        <w:t>.</w:t>
      </w:r>
    </w:p>
    <w:p w14:paraId="2F00B024" w14:textId="65531587" w:rsidR="00DB0D40" w:rsidRDefault="00DB0D40" w:rsidP="00DB0D4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bCs/>
          <w:color w:val="000000"/>
        </w:rPr>
      </w:pPr>
      <w:r w:rsidRPr="00DB0D40">
        <w:rPr>
          <w:rFonts w:ascii="Myriad Pro" w:eastAsia="Open Sans" w:hAnsi="Myriad Pro" w:cs="Open Sans"/>
          <w:color w:val="000000"/>
        </w:rPr>
        <w:t>Se considera habitación triple los niños que soliciten cama extra</w:t>
      </w:r>
      <w:r w:rsidR="007049D1">
        <w:rPr>
          <w:rFonts w:ascii="Myriad Pro" w:eastAsia="Open Sans" w:hAnsi="Myriad Pro" w:cs="Open Sans"/>
          <w:color w:val="000000"/>
        </w:rPr>
        <w:t>.</w:t>
      </w:r>
    </w:p>
    <w:p w14:paraId="0C4AA4AB" w14:textId="48722D1E" w:rsidR="00DB0D40" w:rsidRPr="00DB0D40" w:rsidRDefault="00DB0D40" w:rsidP="00DB0D4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bCs/>
          <w:color w:val="000000"/>
        </w:rPr>
      </w:pPr>
      <w:r w:rsidRPr="00DB0D40">
        <w:rPr>
          <w:rFonts w:ascii="Myriad Pro" w:eastAsia="Open Sans" w:hAnsi="Myriad Pro" w:cs="Open Sans"/>
          <w:color w:val="000000"/>
        </w:rPr>
        <w:t>Los hoteles ofrecidos están sujetos a disponibilidad en el momento de hacer la reserva y pueden cambiar. En caso de no haber disponibilidad se ofrecerá una opción similar de la misma categoría</w:t>
      </w:r>
      <w:r>
        <w:rPr>
          <w:rFonts w:ascii="Myriad Pro" w:eastAsia="Open Sans" w:hAnsi="Myriad Pro" w:cs="Open Sans"/>
          <w:color w:val="000000"/>
        </w:rPr>
        <w:t>.</w:t>
      </w:r>
    </w:p>
    <w:p w14:paraId="78FF37AA" w14:textId="77777777" w:rsidR="00895D8F" w:rsidRPr="00BE20C9" w:rsidRDefault="00895D8F" w:rsidP="00895D8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Myriad Pro" w:eastAsia="Open Sans" w:hAnsi="Myriad Pro" w:cs="Open Sans"/>
          <w:color w:val="000000"/>
        </w:rPr>
      </w:pPr>
    </w:p>
    <w:p w14:paraId="58DBF16D" w14:textId="717335AC" w:rsidR="007F3818" w:rsidRDefault="00E13118" w:rsidP="00E13118">
      <w:pPr>
        <w:spacing w:after="0" w:line="240" w:lineRule="auto"/>
        <w:jc w:val="center"/>
        <w:rPr>
          <w:rFonts w:ascii="Myriad Pro" w:hAnsi="Myriad Pro" w:cs="Myriad Arabic"/>
          <w:b/>
          <w:bCs/>
          <w:sz w:val="24"/>
          <w:szCs w:val="24"/>
        </w:rPr>
      </w:pPr>
      <w:r w:rsidRPr="00E13118">
        <w:rPr>
          <w:rFonts w:ascii="Myriad Pro" w:hAnsi="Myriad Pro" w:cs="Myriad Arabic"/>
          <w:b/>
          <w:bCs/>
          <w:sz w:val="24"/>
          <w:szCs w:val="24"/>
        </w:rPr>
        <w:t>“Precios sujetos a disponibilidad y al tipo de cambio publicado en la página de prisma del día en que se realiza el pago”</w:t>
      </w:r>
    </w:p>
    <w:p w14:paraId="6BDF0463" w14:textId="77777777" w:rsidR="00E13118" w:rsidRDefault="00E13118" w:rsidP="00E13118">
      <w:pPr>
        <w:spacing w:after="0" w:line="240" w:lineRule="auto"/>
        <w:jc w:val="center"/>
        <w:rPr>
          <w:rFonts w:ascii="Myriad Pro" w:hAnsi="Myriad Pro" w:cs="Myriad Arabic"/>
          <w:b/>
          <w:bCs/>
          <w:sz w:val="24"/>
          <w:szCs w:val="24"/>
        </w:rPr>
      </w:pPr>
    </w:p>
    <w:p w14:paraId="212C0317" w14:textId="77777777" w:rsidR="007F3818" w:rsidRPr="007F3818" w:rsidRDefault="007F3818" w:rsidP="007F3818">
      <w:pPr>
        <w:spacing w:after="0" w:line="240" w:lineRule="auto"/>
        <w:rPr>
          <w:rFonts w:ascii="Myriad Pro" w:hAnsi="Myriad Pro" w:cs="Myriad Arabic"/>
          <w:b/>
          <w:bCs/>
          <w:sz w:val="24"/>
          <w:szCs w:val="24"/>
        </w:rPr>
      </w:pPr>
    </w:p>
    <w:p w14:paraId="6E215E5C" w14:textId="3BF825EB" w:rsidR="00B8016D" w:rsidRPr="00572C03" w:rsidRDefault="22EB6FA5" w:rsidP="00B8016D">
      <w:pPr>
        <w:spacing w:after="0"/>
        <w:jc w:val="both"/>
        <w:rPr>
          <w:rFonts w:ascii="Myriad Pro" w:hAnsi="Myriad Pro"/>
        </w:rPr>
      </w:pPr>
      <w:r w:rsidRPr="00572C03">
        <w:rPr>
          <w:rFonts w:ascii="Myriad Pro" w:hAnsi="Myriad Pro" w:cs="Myriad Arabic"/>
          <w:b/>
          <w:bCs/>
          <w:color w:val="496BB2"/>
          <w:sz w:val="24"/>
          <w:szCs w:val="24"/>
        </w:rPr>
        <w:t>INCLUYE:</w:t>
      </w:r>
      <w:r w:rsidR="007F59CF" w:rsidRPr="007F59CF">
        <w:t xml:space="preserve"> </w:t>
      </w:r>
    </w:p>
    <w:p w14:paraId="112DDEC5" w14:textId="3EF86D47" w:rsidR="00B8016D" w:rsidRPr="00572C03" w:rsidRDefault="00BE20C9" w:rsidP="00B8016D">
      <w:pPr>
        <w:pStyle w:val="Prrafodelista"/>
        <w:numPr>
          <w:ilvl w:val="0"/>
          <w:numId w:val="4"/>
        </w:numPr>
        <w:spacing w:after="0"/>
        <w:jc w:val="both"/>
        <w:rPr>
          <w:rFonts w:ascii="Myriad Pro" w:hAnsi="Myriad Pro"/>
        </w:rPr>
      </w:pPr>
      <w:r>
        <w:rPr>
          <w:rFonts w:ascii="Myriad Pro" w:hAnsi="Myriad Pro"/>
        </w:rPr>
        <w:t>A</w:t>
      </w:r>
      <w:r w:rsidR="00C63F3A">
        <w:rPr>
          <w:rFonts w:ascii="Myriad Pro" w:hAnsi="Myriad Pro"/>
        </w:rPr>
        <w:t>lojamiento</w:t>
      </w:r>
      <w:r w:rsidR="001F25B4">
        <w:rPr>
          <w:rFonts w:ascii="Myriad Pro" w:hAnsi="Myriad Pro"/>
        </w:rPr>
        <w:t xml:space="preserve"> según categoría</w:t>
      </w:r>
      <w:r w:rsidR="00C63F3A">
        <w:rPr>
          <w:rFonts w:ascii="Myriad Pro" w:hAnsi="Myriad Pro"/>
        </w:rPr>
        <w:t>.</w:t>
      </w:r>
    </w:p>
    <w:p w14:paraId="27C7DC0C" w14:textId="5B850CBD" w:rsidR="00B8016D" w:rsidRPr="00572C03" w:rsidRDefault="22EB6FA5" w:rsidP="00B8016D">
      <w:pPr>
        <w:pStyle w:val="Prrafodelista"/>
        <w:numPr>
          <w:ilvl w:val="0"/>
          <w:numId w:val="4"/>
        </w:numPr>
        <w:spacing w:after="0"/>
        <w:jc w:val="both"/>
        <w:rPr>
          <w:rFonts w:ascii="Myriad Pro" w:hAnsi="Myriad Pro"/>
        </w:rPr>
      </w:pPr>
      <w:r w:rsidRPr="00572C03">
        <w:rPr>
          <w:rFonts w:ascii="Myriad Pro" w:hAnsi="Myriad Pro"/>
        </w:rPr>
        <w:t>Desayuno</w:t>
      </w:r>
      <w:r w:rsidR="001F25B4">
        <w:rPr>
          <w:rFonts w:ascii="Myriad Pro" w:hAnsi="Myriad Pro"/>
        </w:rPr>
        <w:t>s</w:t>
      </w:r>
      <w:r w:rsidRPr="00572C03">
        <w:rPr>
          <w:rFonts w:ascii="Myriad Pro" w:hAnsi="Myriad Pro"/>
        </w:rPr>
        <w:t>.</w:t>
      </w:r>
    </w:p>
    <w:p w14:paraId="39517FD7" w14:textId="29B6665B" w:rsidR="00B8016D" w:rsidRPr="006F13DA" w:rsidRDefault="22EB6FA5" w:rsidP="00B8016D">
      <w:pPr>
        <w:pStyle w:val="Prrafodelista"/>
        <w:numPr>
          <w:ilvl w:val="0"/>
          <w:numId w:val="4"/>
        </w:numPr>
        <w:spacing w:after="0"/>
        <w:jc w:val="both"/>
        <w:rPr>
          <w:rFonts w:ascii="Myriad Pro" w:hAnsi="Myriad Pro"/>
        </w:rPr>
      </w:pPr>
      <w:r w:rsidRPr="006F13DA">
        <w:rPr>
          <w:rFonts w:ascii="Myriad Pro" w:hAnsi="Myriad Pro"/>
        </w:rPr>
        <w:t>Traslado Aeropuerto – Hotel – Aeropuerto con asistencia de habla hispana.</w:t>
      </w:r>
    </w:p>
    <w:p w14:paraId="5F0B1F92" w14:textId="71F39C0C" w:rsidR="000C24C5" w:rsidRPr="006F13DA" w:rsidRDefault="000C24C5" w:rsidP="000C24C5">
      <w:pPr>
        <w:pStyle w:val="Prrafodelista"/>
        <w:numPr>
          <w:ilvl w:val="0"/>
          <w:numId w:val="4"/>
        </w:numPr>
        <w:spacing w:after="0"/>
        <w:jc w:val="both"/>
        <w:rPr>
          <w:rFonts w:ascii="Myriad Pro" w:hAnsi="Myriad Pro"/>
        </w:rPr>
      </w:pPr>
      <w:r w:rsidRPr="006F13DA">
        <w:rPr>
          <w:rFonts w:ascii="Myriad Pro" w:hAnsi="Myriad Pro"/>
        </w:rPr>
        <w:t>Tour de medio día Dubái con guía de habla hispana</w:t>
      </w:r>
      <w:r w:rsidR="002E3D43">
        <w:rPr>
          <w:rFonts w:ascii="Myriad Pro" w:hAnsi="Myriad Pro"/>
        </w:rPr>
        <w:t>.</w:t>
      </w:r>
    </w:p>
    <w:p w14:paraId="5D07FAC3" w14:textId="63B50281" w:rsidR="000C24C5" w:rsidRDefault="22EB6FA5" w:rsidP="000C24C5">
      <w:pPr>
        <w:pStyle w:val="Prrafodelista"/>
        <w:numPr>
          <w:ilvl w:val="0"/>
          <w:numId w:val="4"/>
        </w:numPr>
        <w:spacing w:after="0"/>
        <w:jc w:val="both"/>
        <w:rPr>
          <w:rFonts w:ascii="Myriad Pro" w:hAnsi="Myriad Pro"/>
        </w:rPr>
      </w:pPr>
      <w:r w:rsidRPr="006F13DA">
        <w:rPr>
          <w:rFonts w:ascii="Myriad Pro" w:hAnsi="Myriad Pro"/>
        </w:rPr>
        <w:t xml:space="preserve">Tour día </w:t>
      </w:r>
      <w:r w:rsidR="000C24C5" w:rsidRPr="006F13DA">
        <w:rPr>
          <w:rFonts w:ascii="Myriad Pro" w:hAnsi="Myriad Pro"/>
        </w:rPr>
        <w:t>completo</w:t>
      </w:r>
      <w:r w:rsidRPr="006F13DA">
        <w:rPr>
          <w:rFonts w:ascii="Myriad Pro" w:hAnsi="Myriad Pro"/>
        </w:rPr>
        <w:t xml:space="preserve"> en Abu Dhabi con almuerzo y guía de habla hispana</w:t>
      </w:r>
      <w:r w:rsidR="002E3D43">
        <w:rPr>
          <w:rFonts w:ascii="Myriad Pro" w:hAnsi="Myriad Pro"/>
        </w:rPr>
        <w:t>.</w:t>
      </w:r>
    </w:p>
    <w:p w14:paraId="1F7491C5" w14:textId="10D3DAB1" w:rsidR="001F25B4" w:rsidRPr="006F13DA" w:rsidRDefault="001F25B4" w:rsidP="000C24C5">
      <w:pPr>
        <w:pStyle w:val="Prrafodelista"/>
        <w:numPr>
          <w:ilvl w:val="0"/>
          <w:numId w:val="4"/>
        </w:numPr>
        <w:spacing w:after="0"/>
        <w:jc w:val="both"/>
        <w:rPr>
          <w:rFonts w:ascii="Myriad Pro" w:hAnsi="Myriad Pro"/>
        </w:rPr>
      </w:pPr>
      <w:r w:rsidRPr="001F25B4">
        <w:rPr>
          <w:rFonts w:ascii="Myriad Pro" w:hAnsi="Myriad Pro"/>
        </w:rPr>
        <w:t>Entrada a Qasr Al Watan Abu Dhabi</w:t>
      </w:r>
    </w:p>
    <w:p w14:paraId="0DB111EF" w14:textId="7CC1DCD8" w:rsidR="00B8016D" w:rsidRPr="002E3D43" w:rsidRDefault="22EB6FA5" w:rsidP="00B8016D">
      <w:pPr>
        <w:pStyle w:val="Prrafodelista"/>
        <w:numPr>
          <w:ilvl w:val="0"/>
          <w:numId w:val="4"/>
        </w:numPr>
        <w:spacing w:after="0"/>
        <w:jc w:val="both"/>
        <w:rPr>
          <w:rFonts w:ascii="Myriad Pro" w:hAnsi="Myriad Pro" w:cs="Myriad Arabic"/>
          <w:b/>
          <w:bCs/>
          <w:color w:val="496BB2"/>
          <w:sz w:val="24"/>
          <w:szCs w:val="24"/>
        </w:rPr>
      </w:pPr>
      <w:r w:rsidRPr="006F13DA">
        <w:rPr>
          <w:rFonts w:ascii="Myriad Pro" w:hAnsi="Myriad Pro"/>
        </w:rPr>
        <w:t xml:space="preserve">Safari en el desierto con </w:t>
      </w:r>
      <w:r w:rsidR="001F25B4">
        <w:rPr>
          <w:rFonts w:ascii="Myriad Pro" w:hAnsi="Myriad Pro"/>
        </w:rPr>
        <w:t xml:space="preserve">cena y </w:t>
      </w:r>
      <w:r w:rsidRPr="006F13DA">
        <w:rPr>
          <w:rFonts w:ascii="Myriad Pro" w:hAnsi="Myriad Pro"/>
        </w:rPr>
        <w:t>traslados en inglés</w:t>
      </w:r>
      <w:r w:rsidR="000C24C5" w:rsidRPr="006F13DA">
        <w:rPr>
          <w:rFonts w:ascii="Myriad Pro" w:hAnsi="Myriad Pro"/>
        </w:rPr>
        <w:t xml:space="preserve"> en servicio compartido</w:t>
      </w:r>
      <w:r w:rsidRPr="006F13DA">
        <w:rPr>
          <w:rFonts w:ascii="Myriad Pro" w:hAnsi="Myriad Pro"/>
        </w:rPr>
        <w:t>.</w:t>
      </w:r>
    </w:p>
    <w:p w14:paraId="0EB768C7" w14:textId="218BA1E8" w:rsidR="002E3D43" w:rsidRDefault="002E3D43" w:rsidP="00B8016D">
      <w:pPr>
        <w:pStyle w:val="Prrafodelista"/>
        <w:numPr>
          <w:ilvl w:val="0"/>
          <w:numId w:val="4"/>
        </w:numPr>
        <w:spacing w:after="0"/>
        <w:jc w:val="both"/>
        <w:rPr>
          <w:rFonts w:ascii="Myriad Pro" w:hAnsi="Myriad Pro"/>
        </w:rPr>
      </w:pPr>
      <w:r w:rsidRPr="002E3D43">
        <w:rPr>
          <w:rFonts w:ascii="Myriad Pro" w:hAnsi="Myriad Pro"/>
        </w:rPr>
        <w:t>Cena de fin de año en restaurante con visita a</w:t>
      </w:r>
      <w:r w:rsidR="001F25B4">
        <w:rPr>
          <w:rFonts w:ascii="Myriad Pro" w:hAnsi="Myriad Pro"/>
        </w:rPr>
        <w:t xml:space="preserve"> Dubái </w:t>
      </w:r>
      <w:r w:rsidRPr="002E3D43">
        <w:rPr>
          <w:rFonts w:ascii="Myriad Pro" w:hAnsi="Myriad Pro"/>
        </w:rPr>
        <w:t>Marina con traslados y asistencia en español</w:t>
      </w:r>
      <w:r w:rsidR="001F25B4">
        <w:rPr>
          <w:rFonts w:ascii="Myriad Pro" w:hAnsi="Myriad Pro"/>
        </w:rPr>
        <w:t xml:space="preserve">, </w:t>
      </w:r>
      <w:r w:rsidR="001F25B4" w:rsidRPr="001F25B4">
        <w:rPr>
          <w:rFonts w:ascii="Myriad Pro" w:hAnsi="Myriad Pro"/>
        </w:rPr>
        <w:t>con 1 hora de bebidas ilimitadas (house wine y house spirits).</w:t>
      </w:r>
    </w:p>
    <w:p w14:paraId="17507172" w14:textId="77777777" w:rsidR="001F25B4" w:rsidRDefault="001F25B4" w:rsidP="001F25B4">
      <w:pPr>
        <w:spacing w:after="0"/>
        <w:jc w:val="both"/>
        <w:rPr>
          <w:rFonts w:ascii="Myriad Pro" w:hAnsi="Myriad Pro"/>
        </w:rPr>
      </w:pPr>
    </w:p>
    <w:p w14:paraId="6529ACA7" w14:textId="77777777" w:rsidR="001F25B4" w:rsidRPr="001F25B4" w:rsidRDefault="001F25B4" w:rsidP="001F25B4">
      <w:pPr>
        <w:spacing w:after="0"/>
        <w:jc w:val="both"/>
        <w:rPr>
          <w:rFonts w:ascii="Myriad Pro" w:hAnsi="Myriad Pro"/>
        </w:rPr>
      </w:pPr>
    </w:p>
    <w:p w14:paraId="5D09BA4A" w14:textId="77777777" w:rsidR="00B8016D" w:rsidRPr="00AE73A9" w:rsidRDefault="00B8016D" w:rsidP="00B8016D">
      <w:pPr>
        <w:spacing w:after="0"/>
        <w:jc w:val="both"/>
        <w:rPr>
          <w:rFonts w:ascii="Myriad Pro" w:hAnsi="Myriad Pro" w:cs="Myriad Arabic"/>
          <w:b/>
          <w:bCs/>
          <w:color w:val="496BB2"/>
        </w:rPr>
      </w:pPr>
    </w:p>
    <w:p w14:paraId="593C9920" w14:textId="77777777" w:rsidR="00B8016D" w:rsidRPr="00572C03" w:rsidRDefault="22EB6FA5" w:rsidP="00B8016D">
      <w:pPr>
        <w:spacing w:after="0"/>
        <w:jc w:val="both"/>
        <w:rPr>
          <w:rFonts w:ascii="Myriad Pro" w:hAnsi="Myriad Pro" w:cs="Myriad Arabic"/>
          <w:b/>
          <w:bCs/>
          <w:color w:val="496BB2"/>
          <w:sz w:val="24"/>
          <w:szCs w:val="24"/>
        </w:rPr>
      </w:pPr>
      <w:r w:rsidRPr="00572C03">
        <w:rPr>
          <w:rFonts w:ascii="Myriad Pro" w:hAnsi="Myriad Pro" w:cs="Myriad Arabic"/>
          <w:b/>
          <w:bCs/>
          <w:color w:val="496BB2"/>
          <w:sz w:val="24"/>
          <w:szCs w:val="24"/>
        </w:rPr>
        <w:t xml:space="preserve">NO INCLUYE: </w:t>
      </w:r>
    </w:p>
    <w:p w14:paraId="04CB3E37" w14:textId="77777777" w:rsidR="00B8016D" w:rsidRPr="00572C03" w:rsidRDefault="22EB6FA5" w:rsidP="00B8016D">
      <w:pPr>
        <w:pStyle w:val="Prrafodelista"/>
        <w:numPr>
          <w:ilvl w:val="0"/>
          <w:numId w:val="3"/>
        </w:numPr>
        <w:rPr>
          <w:rFonts w:ascii="Myriad Pro" w:hAnsi="Myriad Pro" w:cs="Myriad Arabic"/>
          <w:lang w:val="es-MX"/>
        </w:rPr>
      </w:pPr>
      <w:r w:rsidRPr="00572C03">
        <w:rPr>
          <w:rFonts w:ascii="Myriad Pro" w:hAnsi="Myriad Pro" w:cs="Myriad Arabic"/>
          <w:lang w:val="es-MX"/>
        </w:rPr>
        <w:t>Vuelos internacionales y/o locales.</w:t>
      </w:r>
    </w:p>
    <w:p w14:paraId="041E7271" w14:textId="1E77D2A0" w:rsidR="00B8016D" w:rsidRPr="00572C03" w:rsidRDefault="00BE20C9" w:rsidP="00B8016D">
      <w:pPr>
        <w:pStyle w:val="Prrafodelista"/>
        <w:numPr>
          <w:ilvl w:val="0"/>
          <w:numId w:val="3"/>
        </w:numPr>
        <w:rPr>
          <w:rFonts w:ascii="Myriad Pro" w:hAnsi="Myriad Pro" w:cs="Myriad Arabic"/>
          <w:lang w:val="es-MX"/>
        </w:rPr>
      </w:pPr>
      <w:r>
        <w:rPr>
          <w:rFonts w:ascii="Myriad Pro" w:hAnsi="Myriad Pro" w:cs="Myriad Arabic"/>
          <w:lang w:val="es-MX"/>
        </w:rPr>
        <w:t>Tasas turísticas del hotel</w:t>
      </w:r>
      <w:r w:rsidR="22EB6FA5" w:rsidRPr="00572C03">
        <w:rPr>
          <w:rFonts w:ascii="Myriad Pro" w:hAnsi="Myriad Pro" w:cs="Myriad Arabic"/>
          <w:lang w:val="es-MX"/>
        </w:rPr>
        <w:t xml:space="preserve"> </w:t>
      </w:r>
      <w:r>
        <w:rPr>
          <w:rFonts w:ascii="Myriad Pro" w:hAnsi="Myriad Pro" w:cs="Myriad Arabic"/>
          <w:lang w:val="es-MX"/>
        </w:rPr>
        <w:t>(</w:t>
      </w:r>
      <w:r w:rsidR="22EB6FA5" w:rsidRPr="00572C03">
        <w:rPr>
          <w:rFonts w:ascii="Myriad Pro" w:hAnsi="Myriad Pro" w:cs="Myriad Arabic"/>
          <w:lang w:val="es-MX"/>
        </w:rPr>
        <w:t>Tourism Dirham</w:t>
      </w:r>
      <w:r>
        <w:rPr>
          <w:rFonts w:ascii="Myriad Pro" w:hAnsi="Myriad Pro" w:cs="Myriad Arabic"/>
          <w:lang w:val="es-MX"/>
        </w:rPr>
        <w:t>)</w:t>
      </w:r>
      <w:r w:rsidR="22EB6FA5" w:rsidRPr="00572C03">
        <w:rPr>
          <w:rFonts w:ascii="Myriad Pro" w:hAnsi="Myriad Pro" w:cs="Myriad Arabic"/>
          <w:lang w:val="es-MX"/>
        </w:rPr>
        <w:t>.</w:t>
      </w:r>
    </w:p>
    <w:p w14:paraId="1F18FDD8" w14:textId="77777777" w:rsidR="00B8016D" w:rsidRPr="00572C03" w:rsidRDefault="22EB6FA5" w:rsidP="00B8016D">
      <w:pPr>
        <w:pStyle w:val="Prrafodelista"/>
        <w:numPr>
          <w:ilvl w:val="0"/>
          <w:numId w:val="3"/>
        </w:numPr>
        <w:rPr>
          <w:rFonts w:ascii="Myriad Pro" w:hAnsi="Myriad Pro" w:cs="Myriad Arabic"/>
          <w:lang w:val="es-MX"/>
        </w:rPr>
      </w:pPr>
      <w:r w:rsidRPr="00572C03">
        <w:rPr>
          <w:rFonts w:ascii="Myriad Pro" w:hAnsi="Myriad Pro" w:cs="Myriad Arabic"/>
          <w:lang w:val="es-MX"/>
        </w:rPr>
        <w:t>Alimentos no especificados.</w:t>
      </w:r>
    </w:p>
    <w:p w14:paraId="0B0A3D52" w14:textId="3A31C1CF" w:rsidR="00BE20C9" w:rsidRDefault="00A372B4" w:rsidP="00BE20C9">
      <w:pPr>
        <w:pStyle w:val="Prrafodelista"/>
        <w:numPr>
          <w:ilvl w:val="0"/>
          <w:numId w:val="3"/>
        </w:numPr>
        <w:rPr>
          <w:rFonts w:ascii="Myriad Pro" w:hAnsi="Myriad Pro" w:cs="Myriad Arabic"/>
          <w:lang w:val="es-MX"/>
        </w:rPr>
      </w:pPr>
      <w:r w:rsidRPr="00BE20C9">
        <w:rPr>
          <w:rFonts w:ascii="Myriad Pro" w:hAnsi="Myriad Pro" w:cs="Myriad Arabic"/>
          <w:lang w:val="es-MX"/>
        </w:rPr>
        <w:t>Total,</w:t>
      </w:r>
      <w:r w:rsidR="00BE20C9" w:rsidRPr="00BE20C9">
        <w:rPr>
          <w:rFonts w:ascii="Myriad Pro" w:hAnsi="Myriad Pro" w:cs="Myriad Arabic"/>
          <w:lang w:val="es-MX"/>
        </w:rPr>
        <w:t xml:space="preserve"> de propinas por persona $40 excepto la</w:t>
      </w:r>
      <w:r w:rsidR="00BE20C9">
        <w:rPr>
          <w:rFonts w:ascii="Myriad Pro" w:hAnsi="Myriad Pro" w:cs="Myriad Arabic"/>
          <w:lang w:val="es-MX"/>
        </w:rPr>
        <w:t xml:space="preserve"> </w:t>
      </w:r>
      <w:r w:rsidR="00BE20C9" w:rsidRPr="00BE20C9">
        <w:rPr>
          <w:rFonts w:ascii="Myriad Pro" w:hAnsi="Myriad Pro" w:cs="Myriad Arabic"/>
          <w:lang w:val="es-MX"/>
        </w:rPr>
        <w:t>propina del guía turístico</w:t>
      </w:r>
      <w:r w:rsidR="00C54AFB">
        <w:rPr>
          <w:rFonts w:ascii="Myriad Pro" w:hAnsi="Myriad Pro" w:cs="Myriad Arabic"/>
          <w:lang w:val="es-MX"/>
        </w:rPr>
        <w:t>.</w:t>
      </w:r>
      <w:r w:rsidR="00BE20C9" w:rsidRPr="00BE20C9">
        <w:rPr>
          <w:rFonts w:ascii="Myriad Pro" w:hAnsi="Myriad Pro" w:cs="Myriad Arabic"/>
          <w:lang w:val="es-MX"/>
        </w:rPr>
        <w:t xml:space="preserve"> </w:t>
      </w:r>
    </w:p>
    <w:p w14:paraId="244B8A7F" w14:textId="77777777" w:rsidR="00B8016D" w:rsidRPr="0056237E" w:rsidRDefault="22EB6FA5" w:rsidP="00B8016D">
      <w:pPr>
        <w:pStyle w:val="Prrafodelista"/>
        <w:numPr>
          <w:ilvl w:val="0"/>
          <w:numId w:val="3"/>
        </w:numPr>
        <w:rPr>
          <w:rFonts w:ascii="Myriad Pro" w:hAnsi="Myriad Pro" w:cs="Myriad Arabic"/>
          <w:lang w:val="es-MX"/>
        </w:rPr>
      </w:pPr>
      <w:r w:rsidRPr="0056237E">
        <w:rPr>
          <w:rFonts w:ascii="Myriad Pro" w:hAnsi="Myriad Pro" w:cs="Myriad Arabic"/>
          <w:lang w:val="es-MX"/>
        </w:rPr>
        <w:t>Gastos personales como propinas, bebidas, lavandería, llamadas telefónicas, etc.</w:t>
      </w:r>
    </w:p>
    <w:p w14:paraId="073E7370" w14:textId="77777777" w:rsidR="002E3D43" w:rsidRDefault="002E3D43" w:rsidP="002E3D43">
      <w:pPr>
        <w:pStyle w:val="Prrafodelista"/>
        <w:numPr>
          <w:ilvl w:val="0"/>
          <w:numId w:val="3"/>
        </w:numPr>
        <w:rPr>
          <w:rFonts w:ascii="Myriad Pro" w:hAnsi="Myriad Pro" w:cs="Myriad Arabic"/>
          <w:lang w:val="es-MX"/>
        </w:rPr>
      </w:pPr>
      <w:r w:rsidRPr="00572C03">
        <w:rPr>
          <w:rFonts w:ascii="Myriad Pro" w:hAnsi="Myriad Pro" w:cs="Myriad Arabic"/>
          <w:lang w:val="es-MX"/>
        </w:rPr>
        <w:t>Seguro de viaje.</w:t>
      </w:r>
    </w:p>
    <w:p w14:paraId="010CF598" w14:textId="01DF432B" w:rsidR="00B8016D" w:rsidRDefault="22EB6FA5" w:rsidP="00B8016D">
      <w:pPr>
        <w:pStyle w:val="Prrafodelista"/>
        <w:numPr>
          <w:ilvl w:val="0"/>
          <w:numId w:val="3"/>
        </w:numPr>
        <w:spacing w:after="0"/>
        <w:rPr>
          <w:rFonts w:ascii="Myriad Pro" w:hAnsi="Myriad Pro" w:cs="Myriad Arabic"/>
          <w:lang w:val="es-MX"/>
        </w:rPr>
      </w:pPr>
      <w:r w:rsidRPr="0056237E">
        <w:rPr>
          <w:rFonts w:ascii="Myriad Pro" w:hAnsi="Myriad Pro" w:cs="Myriad Arabic"/>
          <w:lang w:val="es-MX"/>
        </w:rPr>
        <w:t>Visitas y actividades opcionales.</w:t>
      </w:r>
    </w:p>
    <w:p w14:paraId="6D2073ED" w14:textId="26355BE4" w:rsidR="002E3D43" w:rsidRPr="0056237E" w:rsidRDefault="002E3D43" w:rsidP="00B8016D">
      <w:pPr>
        <w:pStyle w:val="Prrafodelista"/>
        <w:numPr>
          <w:ilvl w:val="0"/>
          <w:numId w:val="3"/>
        </w:numPr>
        <w:spacing w:after="0"/>
        <w:rPr>
          <w:rFonts w:ascii="Myriad Pro" w:hAnsi="Myriad Pro" w:cs="Myriad Arabic"/>
          <w:lang w:val="es-MX"/>
        </w:rPr>
      </w:pPr>
      <w:r>
        <w:rPr>
          <w:rFonts w:ascii="Myriad Pro" w:hAnsi="Myriad Pro" w:cs="Myriad Arabic"/>
          <w:lang w:val="es-MX"/>
        </w:rPr>
        <w:t>Visado (Consultar Tramite)</w:t>
      </w:r>
      <w:r w:rsidR="00700CC1">
        <w:rPr>
          <w:rFonts w:ascii="Myriad Pro" w:hAnsi="Myriad Pro" w:cs="Myriad Arabic"/>
          <w:lang w:val="es-MX"/>
        </w:rPr>
        <w:t>.</w:t>
      </w:r>
    </w:p>
    <w:p w14:paraId="69367852" w14:textId="77777777" w:rsidR="00B8016D" w:rsidRPr="00AE73A9" w:rsidRDefault="00B8016D" w:rsidP="00B8016D">
      <w:pPr>
        <w:spacing w:after="0"/>
        <w:rPr>
          <w:rFonts w:ascii="Myriad Pro" w:hAnsi="Myriad Pro" w:cs="Myriad Arabic"/>
          <w:b/>
          <w:bCs/>
          <w:color w:val="496BB2"/>
        </w:rPr>
      </w:pPr>
    </w:p>
    <w:p w14:paraId="69B2D328" w14:textId="77777777" w:rsidR="00B8016D" w:rsidRPr="008B316E" w:rsidRDefault="22EB6FA5" w:rsidP="00B8016D">
      <w:pPr>
        <w:spacing w:after="0"/>
        <w:rPr>
          <w:rFonts w:ascii="Myriad Pro" w:hAnsi="Myriad Pro" w:cs="Myriad Arabic"/>
          <w:b/>
          <w:bCs/>
          <w:color w:val="496BB2"/>
          <w:sz w:val="24"/>
          <w:szCs w:val="24"/>
        </w:rPr>
      </w:pPr>
      <w:r w:rsidRPr="008B316E">
        <w:rPr>
          <w:rFonts w:ascii="Myriad Pro" w:hAnsi="Myriad Pro" w:cs="Myriad Arabic"/>
          <w:b/>
          <w:bCs/>
          <w:color w:val="496BB2"/>
          <w:sz w:val="24"/>
          <w:szCs w:val="24"/>
        </w:rPr>
        <w:t>HOTELES PREVISTOS Y/O SIMILARES:</w:t>
      </w:r>
    </w:p>
    <w:tbl>
      <w:tblPr>
        <w:tblStyle w:val="Tablaconcuadrcula4-nfasis1"/>
        <w:tblW w:w="8505" w:type="dxa"/>
        <w:tblInd w:w="-5" w:type="dxa"/>
        <w:tblLook w:val="04A0" w:firstRow="1" w:lastRow="0" w:firstColumn="1" w:lastColumn="0" w:noHBand="0" w:noVBand="1"/>
      </w:tblPr>
      <w:tblGrid>
        <w:gridCol w:w="1766"/>
        <w:gridCol w:w="6739"/>
      </w:tblGrid>
      <w:tr w:rsidR="00DB0D40" w:rsidRPr="008B316E" w14:paraId="2EA356B0" w14:textId="0EA9B2D0" w:rsidTr="00A40C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  <w:vAlign w:val="center"/>
          </w:tcPr>
          <w:p w14:paraId="0C5B8405" w14:textId="3DD035C6" w:rsidR="00DB0D40" w:rsidRPr="008B316E" w:rsidRDefault="00DB0D40" w:rsidP="009B4E80">
            <w:pPr>
              <w:jc w:val="center"/>
              <w:rPr>
                <w:rFonts w:ascii="Myriad Pro" w:hAnsi="Myriad Pro" w:cs="Myriad Arabic"/>
                <w:color w:val="FFFFFF"/>
              </w:rPr>
            </w:pPr>
            <w:r>
              <w:rPr>
                <w:rFonts w:ascii="Myriad Pro" w:hAnsi="Myriad Pro" w:cs="Myriad Arabic"/>
                <w:color w:val="FFFFFF"/>
              </w:rPr>
              <w:t>CATEGORIA</w:t>
            </w:r>
          </w:p>
        </w:tc>
        <w:tc>
          <w:tcPr>
            <w:tcW w:w="6739" w:type="dxa"/>
            <w:vAlign w:val="center"/>
          </w:tcPr>
          <w:p w14:paraId="2DE4692B" w14:textId="0499A0C7" w:rsidR="00DB0D40" w:rsidRPr="008B316E" w:rsidRDefault="00DB0D40" w:rsidP="009B4E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  <w:color w:val="FFFFFF"/>
              </w:rPr>
            </w:pPr>
            <w:r>
              <w:rPr>
                <w:rFonts w:ascii="Myriad Pro" w:hAnsi="Myriad Pro" w:cs="Myriad Arabic"/>
              </w:rPr>
              <w:t>HOTEL</w:t>
            </w:r>
          </w:p>
        </w:tc>
      </w:tr>
      <w:tr w:rsidR="00DB0D40" w:rsidRPr="001D056E" w14:paraId="39F0D827" w14:textId="16D61546" w:rsidTr="00A40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  <w:vAlign w:val="center"/>
          </w:tcPr>
          <w:p w14:paraId="4B415D07" w14:textId="0347279A" w:rsidR="00DB0D40" w:rsidRPr="006F13DA" w:rsidRDefault="00C54AFB" w:rsidP="009B4E80">
            <w:pPr>
              <w:jc w:val="center"/>
              <w:rPr>
                <w:rFonts w:ascii="Myriad Pro" w:hAnsi="Myriad Pro" w:cs="Calibri"/>
                <w:color w:val="000000" w:themeColor="text1"/>
              </w:rPr>
            </w:pPr>
            <w:r w:rsidRPr="00DB0D40">
              <w:rPr>
                <w:rFonts w:ascii="Myriad Pro" w:hAnsi="Myriad Pro" w:cs="Calibri"/>
                <w:color w:val="000000" w:themeColor="text1"/>
              </w:rPr>
              <w:t>PRIMERA</w:t>
            </w:r>
          </w:p>
        </w:tc>
        <w:tc>
          <w:tcPr>
            <w:tcW w:w="6739" w:type="dxa"/>
            <w:vAlign w:val="center"/>
          </w:tcPr>
          <w:p w14:paraId="259AAD23" w14:textId="641F9283" w:rsidR="00DB0D40" w:rsidRPr="001D056E" w:rsidRDefault="001D056E" w:rsidP="001D05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Calibri"/>
                <w:color w:val="000000" w:themeColor="text1"/>
                <w:lang w:val="en-US"/>
              </w:rPr>
            </w:pPr>
            <w:r w:rsidRPr="001D056E">
              <w:rPr>
                <w:rFonts w:ascii="Myriad Pro" w:hAnsi="Myriad Pro" w:cs="Calibri"/>
                <w:color w:val="000000" w:themeColor="text1"/>
                <w:lang w:val="en-US"/>
              </w:rPr>
              <w:t xml:space="preserve">AL KHOORY ATRIUM </w:t>
            </w:r>
            <w:r>
              <w:rPr>
                <w:rFonts w:ascii="Myriad Pro" w:hAnsi="Myriad Pro" w:cs="Calibri"/>
                <w:color w:val="000000" w:themeColor="text1"/>
                <w:lang w:val="en-US"/>
              </w:rPr>
              <w:t xml:space="preserve">// </w:t>
            </w:r>
            <w:r w:rsidRPr="001D056E">
              <w:rPr>
                <w:rFonts w:ascii="Myriad Pro" w:hAnsi="Myriad Pro" w:cs="Calibri"/>
                <w:color w:val="000000" w:themeColor="text1"/>
                <w:lang w:val="en-US"/>
              </w:rPr>
              <w:t xml:space="preserve">ASMA HOTEL // RAMADA BY WYNDHAM BARSHA HEIGHTS // MILLENNIUM PLACE BARSHA HEIGHTS // TRYP BY WYNDHAM DUBAI // GOLDEN TULIP MEDIA // FORM AL JADDAF // JUMEIRA ROTANA </w:t>
            </w:r>
          </w:p>
        </w:tc>
      </w:tr>
      <w:tr w:rsidR="00DB0D40" w:rsidRPr="00324D9C" w14:paraId="1A3D2471" w14:textId="77777777" w:rsidTr="00191B45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  <w:vAlign w:val="center"/>
          </w:tcPr>
          <w:p w14:paraId="57DF09FE" w14:textId="422FADF7" w:rsidR="00DB0D40" w:rsidRDefault="00C54AFB" w:rsidP="009B4E80">
            <w:pPr>
              <w:jc w:val="center"/>
              <w:rPr>
                <w:rFonts w:ascii="Myriad Pro" w:hAnsi="Myriad Pro" w:cs="Calibri"/>
                <w:color w:val="000000" w:themeColor="text1"/>
              </w:rPr>
            </w:pPr>
            <w:r w:rsidRPr="00DB0D40">
              <w:rPr>
                <w:rFonts w:ascii="Myriad Pro" w:hAnsi="Myriad Pro" w:cs="Calibri"/>
                <w:color w:val="000000" w:themeColor="text1"/>
              </w:rPr>
              <w:t>SUPERIOR</w:t>
            </w:r>
          </w:p>
        </w:tc>
        <w:tc>
          <w:tcPr>
            <w:tcW w:w="6739" w:type="dxa"/>
            <w:vAlign w:val="center"/>
          </w:tcPr>
          <w:p w14:paraId="228F473E" w14:textId="19C450BD" w:rsidR="00DB0D40" w:rsidRPr="00324D9C" w:rsidRDefault="00324D9C" w:rsidP="00324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Calibri"/>
                <w:color w:val="000000" w:themeColor="text1"/>
                <w:lang w:val="en-US"/>
              </w:rPr>
            </w:pPr>
            <w:r w:rsidRPr="00324D9C">
              <w:rPr>
                <w:rFonts w:ascii="Myriad Pro" w:hAnsi="Myriad Pro" w:cs="Calibri"/>
                <w:color w:val="000000" w:themeColor="text1"/>
                <w:lang w:val="en-US"/>
              </w:rPr>
              <w:t xml:space="preserve">RADISSON BLUE BARSHA HEIGHTS </w:t>
            </w:r>
            <w:r>
              <w:rPr>
                <w:rFonts w:ascii="Myriad Pro" w:hAnsi="Myriad Pro" w:cs="Calibri"/>
                <w:color w:val="000000" w:themeColor="text1"/>
                <w:lang w:val="en-US"/>
              </w:rPr>
              <w:t xml:space="preserve">// </w:t>
            </w:r>
            <w:r w:rsidRPr="00324D9C">
              <w:rPr>
                <w:rFonts w:ascii="Myriad Pro" w:hAnsi="Myriad Pro" w:cs="Calibri"/>
                <w:color w:val="000000" w:themeColor="text1"/>
                <w:lang w:val="en-US"/>
              </w:rPr>
              <w:t xml:space="preserve">GRAND MILLENNIUM DUBAI // ELITE BYBLOS // OAKS IBN BATTUTA GATE // AVANI DEIRA DUBAI </w:t>
            </w:r>
          </w:p>
        </w:tc>
      </w:tr>
      <w:tr w:rsidR="009B4E80" w:rsidRPr="004A7471" w14:paraId="48ABE26B" w14:textId="77777777" w:rsidTr="00A40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  <w:vAlign w:val="center"/>
          </w:tcPr>
          <w:p w14:paraId="65EB370A" w14:textId="01C2E1AF" w:rsidR="009B4E80" w:rsidRPr="00DB0D40" w:rsidRDefault="009B4E80" w:rsidP="009B4E80">
            <w:pPr>
              <w:jc w:val="center"/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LUJO</w:t>
            </w:r>
          </w:p>
        </w:tc>
        <w:tc>
          <w:tcPr>
            <w:tcW w:w="6739" w:type="dxa"/>
            <w:vAlign w:val="center"/>
          </w:tcPr>
          <w:p w14:paraId="0BAB60C3" w14:textId="439F0098" w:rsidR="009B4E80" w:rsidRPr="004A7471" w:rsidRDefault="004A7471" w:rsidP="004A7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 w:cs="Calibri"/>
                <w:color w:val="000000" w:themeColor="text1"/>
                <w:lang w:val="en-US"/>
              </w:rPr>
            </w:pPr>
            <w:r w:rsidRPr="004A7471">
              <w:rPr>
                <w:rFonts w:ascii="Myriad Pro" w:hAnsi="Myriad Pro" w:cs="Calibri"/>
                <w:color w:val="000000" w:themeColor="text1"/>
                <w:lang w:val="en-US"/>
              </w:rPr>
              <w:t xml:space="preserve">VOCO HOTEL </w:t>
            </w:r>
            <w:r>
              <w:rPr>
                <w:rFonts w:ascii="Myriad Pro" w:hAnsi="Myriad Pro" w:cs="Calibri"/>
                <w:color w:val="000000" w:themeColor="text1"/>
                <w:lang w:val="en-US"/>
              </w:rPr>
              <w:t xml:space="preserve">// </w:t>
            </w:r>
            <w:r w:rsidRPr="004A7471">
              <w:rPr>
                <w:rFonts w:ascii="Myriad Pro" w:hAnsi="Myriad Pro" w:cs="Calibri"/>
                <w:color w:val="000000" w:themeColor="text1"/>
                <w:lang w:val="en-US"/>
              </w:rPr>
              <w:t>DOUBLETREE BY HILTON DUBAI M SQUARE // RENAISSANCE BUSINESSBAY HOTEL // AL BANDAR ROTANA // PULLMAN DUBAI JUMEIRAH LAKES TOWERS // AL JADDAF ROTANA SUITE HOTEL // STELLA DI MARE DUBAI MARINA // HYATT REGENCY CREEK HEIGHTS</w:t>
            </w:r>
          </w:p>
        </w:tc>
      </w:tr>
    </w:tbl>
    <w:p w14:paraId="5F7B24C5" w14:textId="216F6534" w:rsidR="002C32DE" w:rsidRPr="004A7471" w:rsidRDefault="002C32DE" w:rsidP="015B5A20">
      <w:pPr>
        <w:spacing w:after="0"/>
        <w:rPr>
          <w:rFonts w:ascii="Myriad Pro" w:hAnsi="Myriad Pro"/>
          <w:b/>
          <w:bCs/>
          <w:lang w:val="en-US"/>
        </w:rPr>
      </w:pPr>
    </w:p>
    <w:sectPr w:rsidR="002C32DE" w:rsidRPr="004A7471" w:rsidSect="00453DCF">
      <w:headerReference w:type="default" r:id="rId8"/>
      <w:footerReference w:type="default" r:id="rId9"/>
      <w:pgSz w:w="12240" w:h="15840"/>
      <w:pgMar w:top="1560" w:right="1608" w:bottom="709" w:left="1800" w:header="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8083C" w14:textId="77777777" w:rsidR="00AF0245" w:rsidRDefault="00AF0245">
      <w:pPr>
        <w:spacing w:after="0" w:line="240" w:lineRule="auto"/>
      </w:pPr>
      <w:r>
        <w:separator/>
      </w:r>
    </w:p>
  </w:endnote>
  <w:endnote w:type="continuationSeparator" w:id="0">
    <w:p w14:paraId="735B0370" w14:textId="77777777" w:rsidR="00AF0245" w:rsidRDefault="00AF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Arabic">
    <w:panose1 w:val="00000000000000000000"/>
    <w:charset w:val="00"/>
    <w:family w:val="modern"/>
    <w:notTrueType/>
    <w:pitch w:val="variable"/>
    <w:sig w:usb0="00002007" w:usb1="00000000" w:usb2="00000000" w:usb3="00000000" w:csb0="00000043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CAE90" w14:textId="10A65F87" w:rsidR="00B44D26" w:rsidRPr="00453DCF" w:rsidRDefault="00B44D26" w:rsidP="00453DCF">
    <w:pPr>
      <w:pStyle w:val="Piedepgina"/>
      <w:ind w:left="-1134" w:firstLine="1134"/>
    </w:pPr>
    <w:r>
      <w:rPr>
        <w:noProof/>
        <w:lang w:val="en-US"/>
      </w:rPr>
      <w:drawing>
        <wp:inline distT="0" distB="0" distL="0" distR="0" wp14:anchorId="7C73DEC0" wp14:editId="04356D15">
          <wp:extent cx="5638800" cy="67542"/>
          <wp:effectExtent l="0" t="0" r="0" b="889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ínea propuest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928" r="882" b="14916"/>
                  <a:stretch/>
                </pic:blipFill>
                <pic:spPr bwMode="auto">
                  <a:xfrm>
                    <a:off x="0" y="0"/>
                    <a:ext cx="13167700" cy="1577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F27E5" w14:textId="77777777" w:rsidR="00AF0245" w:rsidRDefault="00AF0245">
      <w:pPr>
        <w:spacing w:after="0" w:line="240" w:lineRule="auto"/>
      </w:pPr>
      <w:r>
        <w:separator/>
      </w:r>
    </w:p>
  </w:footnote>
  <w:footnote w:type="continuationSeparator" w:id="0">
    <w:p w14:paraId="5FF32E12" w14:textId="77777777" w:rsidR="00AF0245" w:rsidRDefault="00AF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2B105" w14:textId="03F33F27" w:rsidR="00B44D26" w:rsidRPr="00453DCF" w:rsidRDefault="00B44D26" w:rsidP="00E73485">
    <w:pPr>
      <w:pStyle w:val="Encabezado"/>
      <w:tabs>
        <w:tab w:val="clear" w:pos="8306"/>
        <w:tab w:val="right" w:pos="8832"/>
      </w:tabs>
      <w:spacing w:after="0"/>
      <w:ind w:hanging="1800"/>
    </w:pPr>
    <w:r>
      <w:rPr>
        <w:noProof/>
        <w:lang w:val="en-US"/>
      </w:rPr>
      <w:drawing>
        <wp:anchor distT="0" distB="0" distL="114300" distR="114300" simplePos="0" relativeHeight="251657728" behindDoc="1" locked="0" layoutInCell="1" allowOverlap="1" wp14:anchorId="50F3D4E8" wp14:editId="08DAA04A">
          <wp:simplePos x="0" y="0"/>
          <wp:positionH relativeFrom="margin">
            <wp:posOffset>4944745</wp:posOffset>
          </wp:positionH>
          <wp:positionV relativeFrom="paragraph">
            <wp:posOffset>9525</wp:posOffset>
          </wp:positionV>
          <wp:extent cx="1285240" cy="1305560"/>
          <wp:effectExtent l="0" t="0" r="0" b="8890"/>
          <wp:wrapTight wrapText="bothSides">
            <wp:wrapPolygon edited="0">
              <wp:start x="0" y="0"/>
              <wp:lineTo x="0" y="21432"/>
              <wp:lineTo x="21130" y="21432"/>
              <wp:lineTo x="21130" y="0"/>
              <wp:lineTo x="0" y="0"/>
            </wp:wrapPolygon>
          </wp:wrapTight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ismaOperadora_15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305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4F5F278C" wp14:editId="107D173B">
          <wp:extent cx="3409950" cy="1326477"/>
          <wp:effectExtent l="0" t="0" r="0" b="762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opuesta color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8852" cy="1337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E0E"/>
    <w:multiLevelType w:val="hybridMultilevel"/>
    <w:tmpl w:val="8A903E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7239E"/>
    <w:multiLevelType w:val="hybridMultilevel"/>
    <w:tmpl w:val="99D86BA8"/>
    <w:lvl w:ilvl="0" w:tplc="5718C992">
      <w:numFmt w:val="bullet"/>
      <w:lvlText w:val="-"/>
      <w:lvlJc w:val="left"/>
      <w:pPr>
        <w:ind w:left="1080" w:hanging="360"/>
      </w:pPr>
      <w:rPr>
        <w:rFonts w:ascii="Myriad Pro" w:eastAsia="Calibri" w:hAnsi="Myriad Pro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25EF7"/>
    <w:multiLevelType w:val="hybridMultilevel"/>
    <w:tmpl w:val="048846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F316A"/>
    <w:multiLevelType w:val="hybridMultilevel"/>
    <w:tmpl w:val="C2C82E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E74BD"/>
    <w:multiLevelType w:val="hybridMultilevel"/>
    <w:tmpl w:val="985EF6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143E5"/>
    <w:multiLevelType w:val="hybridMultilevel"/>
    <w:tmpl w:val="61289738"/>
    <w:lvl w:ilvl="0" w:tplc="CED8E81E">
      <w:numFmt w:val="bullet"/>
      <w:lvlText w:val="-"/>
      <w:lvlJc w:val="left"/>
      <w:pPr>
        <w:ind w:left="1080" w:hanging="360"/>
      </w:pPr>
      <w:rPr>
        <w:rFonts w:ascii="Myriad Pro" w:eastAsia="Calibri" w:hAnsi="Myriad Pro" w:cs="Myriad Arabic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E45291"/>
    <w:multiLevelType w:val="hybridMultilevel"/>
    <w:tmpl w:val="9F66A8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450DF"/>
    <w:multiLevelType w:val="hybridMultilevel"/>
    <w:tmpl w:val="52BC6E0A"/>
    <w:lvl w:ilvl="0" w:tplc="F9028650">
      <w:numFmt w:val="bullet"/>
      <w:lvlText w:val="-"/>
      <w:lvlJc w:val="left"/>
      <w:pPr>
        <w:ind w:left="1080" w:hanging="360"/>
      </w:pPr>
      <w:rPr>
        <w:rFonts w:ascii="Myriad Pro" w:eastAsia="Calibri" w:hAnsi="Myriad Pro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394D5D"/>
    <w:multiLevelType w:val="hybridMultilevel"/>
    <w:tmpl w:val="540A6B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B431C"/>
    <w:multiLevelType w:val="hybridMultilevel"/>
    <w:tmpl w:val="9AE240C8"/>
    <w:lvl w:ilvl="0" w:tplc="C1380A04">
      <w:numFmt w:val="bullet"/>
      <w:lvlText w:val="-"/>
      <w:lvlJc w:val="left"/>
      <w:pPr>
        <w:ind w:left="1080" w:hanging="360"/>
      </w:pPr>
      <w:rPr>
        <w:rFonts w:ascii="Myriad Pro" w:eastAsia="Calibri" w:hAnsi="Myriad Pro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4F5D5D"/>
    <w:multiLevelType w:val="multilevel"/>
    <w:tmpl w:val="9D2ADE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CCE64ED"/>
    <w:multiLevelType w:val="hybridMultilevel"/>
    <w:tmpl w:val="60B0B7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B3A65"/>
    <w:multiLevelType w:val="hybridMultilevel"/>
    <w:tmpl w:val="13E22522"/>
    <w:lvl w:ilvl="0" w:tplc="13AAD182">
      <w:numFmt w:val="bullet"/>
      <w:lvlText w:val="-"/>
      <w:lvlJc w:val="left"/>
      <w:pPr>
        <w:ind w:left="720" w:hanging="360"/>
      </w:pPr>
      <w:rPr>
        <w:rFonts w:ascii="Myriad Pro" w:eastAsia="Calibri" w:hAnsi="Myriad Pro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A203B"/>
    <w:multiLevelType w:val="hybridMultilevel"/>
    <w:tmpl w:val="3CE699D8"/>
    <w:lvl w:ilvl="0" w:tplc="06983AE2">
      <w:start w:val="10"/>
      <w:numFmt w:val="bullet"/>
      <w:lvlText w:val="-"/>
      <w:lvlJc w:val="left"/>
      <w:pPr>
        <w:ind w:left="1080" w:hanging="360"/>
      </w:pPr>
      <w:rPr>
        <w:rFonts w:ascii="Myriad Pro" w:eastAsia="Calibri" w:hAnsi="Myriad Pro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49385A"/>
    <w:multiLevelType w:val="hybridMultilevel"/>
    <w:tmpl w:val="124672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5B56B9"/>
    <w:multiLevelType w:val="hybridMultilevel"/>
    <w:tmpl w:val="918E7BFC"/>
    <w:lvl w:ilvl="0" w:tplc="174C3B04">
      <w:start w:val="1"/>
      <w:numFmt w:val="decimal"/>
      <w:lvlText w:val="%1."/>
      <w:lvlJc w:val="left"/>
      <w:pPr>
        <w:ind w:left="720" w:hanging="360"/>
      </w:pPr>
    </w:lvl>
    <w:lvl w:ilvl="1" w:tplc="826AA754">
      <w:start w:val="1"/>
      <w:numFmt w:val="decimal"/>
      <w:lvlText w:val="%2."/>
      <w:lvlJc w:val="left"/>
      <w:pPr>
        <w:ind w:left="1440" w:hanging="1080"/>
      </w:pPr>
    </w:lvl>
    <w:lvl w:ilvl="2" w:tplc="F15600FC">
      <w:start w:val="1"/>
      <w:numFmt w:val="decimal"/>
      <w:lvlText w:val="%3."/>
      <w:lvlJc w:val="left"/>
      <w:pPr>
        <w:ind w:left="2160" w:hanging="1980"/>
      </w:pPr>
    </w:lvl>
    <w:lvl w:ilvl="3" w:tplc="085E36E2">
      <w:start w:val="1"/>
      <w:numFmt w:val="decimal"/>
      <w:lvlText w:val="%4."/>
      <w:lvlJc w:val="left"/>
      <w:pPr>
        <w:ind w:left="2880" w:hanging="2520"/>
      </w:pPr>
    </w:lvl>
    <w:lvl w:ilvl="4" w:tplc="011A8006">
      <w:start w:val="1"/>
      <w:numFmt w:val="decimal"/>
      <w:lvlText w:val="%5."/>
      <w:lvlJc w:val="left"/>
      <w:pPr>
        <w:ind w:left="3600" w:hanging="3240"/>
      </w:pPr>
    </w:lvl>
    <w:lvl w:ilvl="5" w:tplc="D5DE26BA">
      <w:start w:val="1"/>
      <w:numFmt w:val="decimal"/>
      <w:lvlText w:val="%6."/>
      <w:lvlJc w:val="left"/>
      <w:pPr>
        <w:ind w:left="4320" w:hanging="4140"/>
      </w:pPr>
    </w:lvl>
    <w:lvl w:ilvl="6" w:tplc="2E40AE30">
      <w:start w:val="1"/>
      <w:numFmt w:val="decimal"/>
      <w:lvlText w:val="%7."/>
      <w:lvlJc w:val="left"/>
      <w:pPr>
        <w:ind w:left="5040" w:hanging="4680"/>
      </w:pPr>
    </w:lvl>
    <w:lvl w:ilvl="7" w:tplc="DABE65BE">
      <w:start w:val="1"/>
      <w:numFmt w:val="decimal"/>
      <w:lvlText w:val="%8."/>
      <w:lvlJc w:val="left"/>
      <w:pPr>
        <w:ind w:left="5760" w:hanging="5400"/>
      </w:pPr>
    </w:lvl>
    <w:lvl w:ilvl="8" w:tplc="814827C8">
      <w:start w:val="1"/>
      <w:numFmt w:val="decimal"/>
      <w:lvlText w:val="%9."/>
      <w:lvlJc w:val="left"/>
      <w:pPr>
        <w:ind w:left="6480" w:hanging="6300"/>
      </w:pPr>
    </w:lvl>
  </w:abstractNum>
  <w:abstractNum w:abstractNumId="16" w15:restartNumberingAfterBreak="0">
    <w:nsid w:val="66854B13"/>
    <w:multiLevelType w:val="hybridMultilevel"/>
    <w:tmpl w:val="4A1EB652"/>
    <w:lvl w:ilvl="0" w:tplc="3E26BAFE">
      <w:start w:val="1"/>
      <w:numFmt w:val="bullet"/>
      <w:lvlText w:val="-"/>
      <w:lvlJc w:val="left"/>
      <w:pPr>
        <w:ind w:left="1080" w:hanging="360"/>
      </w:pPr>
      <w:rPr>
        <w:rFonts w:ascii="Myriad Pro" w:eastAsia="Calibri" w:hAnsi="Myriad Pro" w:cs="Times New Roman" w:hint="default"/>
        <w:b w:val="0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AF46486"/>
    <w:multiLevelType w:val="hybridMultilevel"/>
    <w:tmpl w:val="E056D4F8"/>
    <w:lvl w:ilvl="0" w:tplc="EB9EB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1F7CFD"/>
    <w:multiLevelType w:val="hybridMultilevel"/>
    <w:tmpl w:val="926A76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305918">
    <w:abstractNumId w:val="3"/>
  </w:num>
  <w:num w:numId="2" w16cid:durableId="391659509">
    <w:abstractNumId w:val="11"/>
  </w:num>
  <w:num w:numId="3" w16cid:durableId="714046286">
    <w:abstractNumId w:val="8"/>
  </w:num>
  <w:num w:numId="4" w16cid:durableId="30501486">
    <w:abstractNumId w:val="17"/>
  </w:num>
  <w:num w:numId="5" w16cid:durableId="1769428886">
    <w:abstractNumId w:val="12"/>
  </w:num>
  <w:num w:numId="6" w16cid:durableId="164133882">
    <w:abstractNumId w:val="18"/>
  </w:num>
  <w:num w:numId="7" w16cid:durableId="1137455730">
    <w:abstractNumId w:val="4"/>
  </w:num>
  <w:num w:numId="8" w16cid:durableId="221596291">
    <w:abstractNumId w:val="6"/>
  </w:num>
  <w:num w:numId="9" w16cid:durableId="223685989">
    <w:abstractNumId w:val="0"/>
  </w:num>
  <w:num w:numId="10" w16cid:durableId="2104184724">
    <w:abstractNumId w:val="14"/>
  </w:num>
  <w:num w:numId="11" w16cid:durableId="1909222439">
    <w:abstractNumId w:val="9"/>
  </w:num>
  <w:num w:numId="12" w16cid:durableId="872503060">
    <w:abstractNumId w:val="5"/>
  </w:num>
  <w:num w:numId="13" w16cid:durableId="226304555">
    <w:abstractNumId w:val="15"/>
  </w:num>
  <w:num w:numId="14" w16cid:durableId="990476108">
    <w:abstractNumId w:val="1"/>
  </w:num>
  <w:num w:numId="15" w16cid:durableId="467286900">
    <w:abstractNumId w:val="6"/>
  </w:num>
  <w:num w:numId="16" w16cid:durableId="608778972">
    <w:abstractNumId w:val="13"/>
  </w:num>
  <w:num w:numId="17" w16cid:durableId="150951435">
    <w:abstractNumId w:val="2"/>
  </w:num>
  <w:num w:numId="18" w16cid:durableId="548221443">
    <w:abstractNumId w:val="16"/>
  </w:num>
  <w:num w:numId="19" w16cid:durableId="141116924">
    <w:abstractNumId w:val="10"/>
  </w:num>
  <w:num w:numId="20" w16cid:durableId="15772792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7BA"/>
    <w:rsid w:val="0002676F"/>
    <w:rsid w:val="00030017"/>
    <w:rsid w:val="0003062F"/>
    <w:rsid w:val="00033397"/>
    <w:rsid w:val="0003773D"/>
    <w:rsid w:val="000429EC"/>
    <w:rsid w:val="00047047"/>
    <w:rsid w:val="000470F7"/>
    <w:rsid w:val="00052F23"/>
    <w:rsid w:val="00055E17"/>
    <w:rsid w:val="000640F6"/>
    <w:rsid w:val="00067895"/>
    <w:rsid w:val="00070298"/>
    <w:rsid w:val="000A2BAF"/>
    <w:rsid w:val="000B06AD"/>
    <w:rsid w:val="000B34C3"/>
    <w:rsid w:val="000B3509"/>
    <w:rsid w:val="000C24C5"/>
    <w:rsid w:val="000D0938"/>
    <w:rsid w:val="000D3B8F"/>
    <w:rsid w:val="000D6814"/>
    <w:rsid w:val="00105D20"/>
    <w:rsid w:val="001065FE"/>
    <w:rsid w:val="00114D45"/>
    <w:rsid w:val="001224D2"/>
    <w:rsid w:val="00124F91"/>
    <w:rsid w:val="001326CF"/>
    <w:rsid w:val="00137075"/>
    <w:rsid w:val="00137302"/>
    <w:rsid w:val="001472A6"/>
    <w:rsid w:val="00170904"/>
    <w:rsid w:val="00172B6E"/>
    <w:rsid w:val="00191B45"/>
    <w:rsid w:val="00192BAE"/>
    <w:rsid w:val="001936FF"/>
    <w:rsid w:val="00196ADB"/>
    <w:rsid w:val="001A3B18"/>
    <w:rsid w:val="001A422C"/>
    <w:rsid w:val="001B2E45"/>
    <w:rsid w:val="001B6BC6"/>
    <w:rsid w:val="001B720F"/>
    <w:rsid w:val="001C5A43"/>
    <w:rsid w:val="001D056E"/>
    <w:rsid w:val="001E1B38"/>
    <w:rsid w:val="001E6772"/>
    <w:rsid w:val="001F194F"/>
    <w:rsid w:val="001F25B4"/>
    <w:rsid w:val="001F2BB9"/>
    <w:rsid w:val="00233B93"/>
    <w:rsid w:val="00250DF8"/>
    <w:rsid w:val="00256632"/>
    <w:rsid w:val="0027111B"/>
    <w:rsid w:val="0027134D"/>
    <w:rsid w:val="002744D3"/>
    <w:rsid w:val="002814D9"/>
    <w:rsid w:val="002936E2"/>
    <w:rsid w:val="002975AA"/>
    <w:rsid w:val="00297E3B"/>
    <w:rsid w:val="002B6021"/>
    <w:rsid w:val="002C0B17"/>
    <w:rsid w:val="002C32DE"/>
    <w:rsid w:val="002C6701"/>
    <w:rsid w:val="002D4467"/>
    <w:rsid w:val="002E34C9"/>
    <w:rsid w:val="002E3D43"/>
    <w:rsid w:val="002E42E9"/>
    <w:rsid w:val="00301EFA"/>
    <w:rsid w:val="00303A97"/>
    <w:rsid w:val="00304DE2"/>
    <w:rsid w:val="00312BC6"/>
    <w:rsid w:val="0031455B"/>
    <w:rsid w:val="0031561E"/>
    <w:rsid w:val="0031586F"/>
    <w:rsid w:val="00324D9C"/>
    <w:rsid w:val="00336B51"/>
    <w:rsid w:val="00351FB3"/>
    <w:rsid w:val="00352BC6"/>
    <w:rsid w:val="00365702"/>
    <w:rsid w:val="003750A3"/>
    <w:rsid w:val="00377881"/>
    <w:rsid w:val="0038083D"/>
    <w:rsid w:val="0038114A"/>
    <w:rsid w:val="003930FF"/>
    <w:rsid w:val="003B3490"/>
    <w:rsid w:val="003C2818"/>
    <w:rsid w:val="003D3508"/>
    <w:rsid w:val="003E5EDD"/>
    <w:rsid w:val="003F1827"/>
    <w:rsid w:val="003F45D9"/>
    <w:rsid w:val="003F6185"/>
    <w:rsid w:val="003F7B05"/>
    <w:rsid w:val="00407C11"/>
    <w:rsid w:val="004315ED"/>
    <w:rsid w:val="004356D1"/>
    <w:rsid w:val="00443F34"/>
    <w:rsid w:val="00445BDE"/>
    <w:rsid w:val="00453DCF"/>
    <w:rsid w:val="004653FD"/>
    <w:rsid w:val="00473D18"/>
    <w:rsid w:val="00475AA2"/>
    <w:rsid w:val="00482196"/>
    <w:rsid w:val="004A0D84"/>
    <w:rsid w:val="004A3B83"/>
    <w:rsid w:val="004A7471"/>
    <w:rsid w:val="004C49E9"/>
    <w:rsid w:val="004E6D9E"/>
    <w:rsid w:val="004F343D"/>
    <w:rsid w:val="00502419"/>
    <w:rsid w:val="00520969"/>
    <w:rsid w:val="00522555"/>
    <w:rsid w:val="00522718"/>
    <w:rsid w:val="00536F44"/>
    <w:rsid w:val="00544227"/>
    <w:rsid w:val="00546292"/>
    <w:rsid w:val="00546FCD"/>
    <w:rsid w:val="00555613"/>
    <w:rsid w:val="0056237E"/>
    <w:rsid w:val="00572C03"/>
    <w:rsid w:val="00573D92"/>
    <w:rsid w:val="0058047B"/>
    <w:rsid w:val="00580B85"/>
    <w:rsid w:val="005877A6"/>
    <w:rsid w:val="00591458"/>
    <w:rsid w:val="005920A8"/>
    <w:rsid w:val="00595897"/>
    <w:rsid w:val="00597950"/>
    <w:rsid w:val="005A0272"/>
    <w:rsid w:val="005A6ED4"/>
    <w:rsid w:val="005B4B97"/>
    <w:rsid w:val="005B6304"/>
    <w:rsid w:val="005B7F04"/>
    <w:rsid w:val="005C3225"/>
    <w:rsid w:val="005C722A"/>
    <w:rsid w:val="005D5957"/>
    <w:rsid w:val="005D5A9B"/>
    <w:rsid w:val="005F5291"/>
    <w:rsid w:val="00600354"/>
    <w:rsid w:val="00605993"/>
    <w:rsid w:val="00612BF2"/>
    <w:rsid w:val="006135B7"/>
    <w:rsid w:val="00623786"/>
    <w:rsid w:val="00641197"/>
    <w:rsid w:val="00642DDB"/>
    <w:rsid w:val="00645B9B"/>
    <w:rsid w:val="006773B5"/>
    <w:rsid w:val="006B5A4F"/>
    <w:rsid w:val="006D6E1A"/>
    <w:rsid w:val="006E60A5"/>
    <w:rsid w:val="006F13DA"/>
    <w:rsid w:val="006F19AC"/>
    <w:rsid w:val="006F2A9C"/>
    <w:rsid w:val="006F2AE2"/>
    <w:rsid w:val="00700CC1"/>
    <w:rsid w:val="0070222F"/>
    <w:rsid w:val="007042A4"/>
    <w:rsid w:val="007049D1"/>
    <w:rsid w:val="0070502E"/>
    <w:rsid w:val="00714F60"/>
    <w:rsid w:val="00740D79"/>
    <w:rsid w:val="00742911"/>
    <w:rsid w:val="00754F6F"/>
    <w:rsid w:val="007766F9"/>
    <w:rsid w:val="00782C63"/>
    <w:rsid w:val="00783D32"/>
    <w:rsid w:val="00791B35"/>
    <w:rsid w:val="00793C17"/>
    <w:rsid w:val="007A0522"/>
    <w:rsid w:val="007A48CA"/>
    <w:rsid w:val="007B7495"/>
    <w:rsid w:val="007C6097"/>
    <w:rsid w:val="007D1274"/>
    <w:rsid w:val="007D3043"/>
    <w:rsid w:val="007D7183"/>
    <w:rsid w:val="007E229E"/>
    <w:rsid w:val="007E2905"/>
    <w:rsid w:val="007F2430"/>
    <w:rsid w:val="007F284F"/>
    <w:rsid w:val="007F3818"/>
    <w:rsid w:val="007F560D"/>
    <w:rsid w:val="007F59CF"/>
    <w:rsid w:val="00806F4E"/>
    <w:rsid w:val="0081298D"/>
    <w:rsid w:val="00815650"/>
    <w:rsid w:val="00833E67"/>
    <w:rsid w:val="008471A1"/>
    <w:rsid w:val="00861F24"/>
    <w:rsid w:val="008658C4"/>
    <w:rsid w:val="00875BF7"/>
    <w:rsid w:val="0088059C"/>
    <w:rsid w:val="00881412"/>
    <w:rsid w:val="00885AEC"/>
    <w:rsid w:val="0088604C"/>
    <w:rsid w:val="00890F70"/>
    <w:rsid w:val="00895D8F"/>
    <w:rsid w:val="008B316E"/>
    <w:rsid w:val="008C057C"/>
    <w:rsid w:val="008C704A"/>
    <w:rsid w:val="008D3EC9"/>
    <w:rsid w:val="008F4E92"/>
    <w:rsid w:val="009148EC"/>
    <w:rsid w:val="00917359"/>
    <w:rsid w:val="009230DF"/>
    <w:rsid w:val="00942E8E"/>
    <w:rsid w:val="009519CD"/>
    <w:rsid w:val="00953272"/>
    <w:rsid w:val="00956B23"/>
    <w:rsid w:val="00987E30"/>
    <w:rsid w:val="009A13B2"/>
    <w:rsid w:val="009A278C"/>
    <w:rsid w:val="009B0995"/>
    <w:rsid w:val="009B461E"/>
    <w:rsid w:val="009B4E80"/>
    <w:rsid w:val="009C3BAA"/>
    <w:rsid w:val="009D4B5B"/>
    <w:rsid w:val="009D6055"/>
    <w:rsid w:val="009E32A0"/>
    <w:rsid w:val="009E7C32"/>
    <w:rsid w:val="009F36C0"/>
    <w:rsid w:val="009F4528"/>
    <w:rsid w:val="00A03748"/>
    <w:rsid w:val="00A057DF"/>
    <w:rsid w:val="00A12F8D"/>
    <w:rsid w:val="00A13D28"/>
    <w:rsid w:val="00A17166"/>
    <w:rsid w:val="00A206D4"/>
    <w:rsid w:val="00A24015"/>
    <w:rsid w:val="00A3098C"/>
    <w:rsid w:val="00A372B4"/>
    <w:rsid w:val="00A40CF7"/>
    <w:rsid w:val="00A50E92"/>
    <w:rsid w:val="00A612AB"/>
    <w:rsid w:val="00A63016"/>
    <w:rsid w:val="00A67986"/>
    <w:rsid w:val="00A74BCB"/>
    <w:rsid w:val="00A812DD"/>
    <w:rsid w:val="00AC3BBD"/>
    <w:rsid w:val="00AC57DE"/>
    <w:rsid w:val="00AC5FAF"/>
    <w:rsid w:val="00AD4ED7"/>
    <w:rsid w:val="00AE73A9"/>
    <w:rsid w:val="00AF0245"/>
    <w:rsid w:val="00B000FF"/>
    <w:rsid w:val="00B01332"/>
    <w:rsid w:val="00B149EB"/>
    <w:rsid w:val="00B14D33"/>
    <w:rsid w:val="00B26B94"/>
    <w:rsid w:val="00B324E2"/>
    <w:rsid w:val="00B33599"/>
    <w:rsid w:val="00B4466F"/>
    <w:rsid w:val="00B44D26"/>
    <w:rsid w:val="00B51B7E"/>
    <w:rsid w:val="00B61EBD"/>
    <w:rsid w:val="00B63A75"/>
    <w:rsid w:val="00B75A48"/>
    <w:rsid w:val="00B8016D"/>
    <w:rsid w:val="00B90AF6"/>
    <w:rsid w:val="00BA0E05"/>
    <w:rsid w:val="00BB4477"/>
    <w:rsid w:val="00BB5B09"/>
    <w:rsid w:val="00BB688F"/>
    <w:rsid w:val="00BD3BB8"/>
    <w:rsid w:val="00BD5530"/>
    <w:rsid w:val="00BE1D7D"/>
    <w:rsid w:val="00BE20C9"/>
    <w:rsid w:val="00BF7221"/>
    <w:rsid w:val="00C104FF"/>
    <w:rsid w:val="00C11709"/>
    <w:rsid w:val="00C16C04"/>
    <w:rsid w:val="00C26164"/>
    <w:rsid w:val="00C359F3"/>
    <w:rsid w:val="00C41C97"/>
    <w:rsid w:val="00C54AFB"/>
    <w:rsid w:val="00C63F3A"/>
    <w:rsid w:val="00C67334"/>
    <w:rsid w:val="00C7512E"/>
    <w:rsid w:val="00C815A2"/>
    <w:rsid w:val="00C85606"/>
    <w:rsid w:val="00C9428C"/>
    <w:rsid w:val="00C9745A"/>
    <w:rsid w:val="00C97E97"/>
    <w:rsid w:val="00CA042F"/>
    <w:rsid w:val="00CA1AB4"/>
    <w:rsid w:val="00CA76B9"/>
    <w:rsid w:val="00CB0CD6"/>
    <w:rsid w:val="00CB62FC"/>
    <w:rsid w:val="00CB6CE7"/>
    <w:rsid w:val="00CC4759"/>
    <w:rsid w:val="00CD7285"/>
    <w:rsid w:val="00CF69E1"/>
    <w:rsid w:val="00D0241E"/>
    <w:rsid w:val="00D13066"/>
    <w:rsid w:val="00D24D6F"/>
    <w:rsid w:val="00D43023"/>
    <w:rsid w:val="00D47B1A"/>
    <w:rsid w:val="00D542A1"/>
    <w:rsid w:val="00D67933"/>
    <w:rsid w:val="00D67D5E"/>
    <w:rsid w:val="00D7749A"/>
    <w:rsid w:val="00DA6A2E"/>
    <w:rsid w:val="00DB0D40"/>
    <w:rsid w:val="00DB0FCA"/>
    <w:rsid w:val="00DB67A7"/>
    <w:rsid w:val="00DB6D90"/>
    <w:rsid w:val="00DC3F17"/>
    <w:rsid w:val="00DD1971"/>
    <w:rsid w:val="00DD52B8"/>
    <w:rsid w:val="00DE47CB"/>
    <w:rsid w:val="00DE60A6"/>
    <w:rsid w:val="00DF0532"/>
    <w:rsid w:val="00E04EC9"/>
    <w:rsid w:val="00E11AEE"/>
    <w:rsid w:val="00E13118"/>
    <w:rsid w:val="00E16C63"/>
    <w:rsid w:val="00E30E24"/>
    <w:rsid w:val="00E331EB"/>
    <w:rsid w:val="00E4033F"/>
    <w:rsid w:val="00E403A3"/>
    <w:rsid w:val="00E52456"/>
    <w:rsid w:val="00E53FA1"/>
    <w:rsid w:val="00E65B02"/>
    <w:rsid w:val="00E73485"/>
    <w:rsid w:val="00E757BA"/>
    <w:rsid w:val="00E76607"/>
    <w:rsid w:val="00E87D72"/>
    <w:rsid w:val="00E87E83"/>
    <w:rsid w:val="00E92AA4"/>
    <w:rsid w:val="00EA0008"/>
    <w:rsid w:val="00EA0C33"/>
    <w:rsid w:val="00EA6CAF"/>
    <w:rsid w:val="00EC16AD"/>
    <w:rsid w:val="00ED3585"/>
    <w:rsid w:val="00ED6437"/>
    <w:rsid w:val="00ED766C"/>
    <w:rsid w:val="00EE080E"/>
    <w:rsid w:val="00EF7C38"/>
    <w:rsid w:val="00F053CE"/>
    <w:rsid w:val="00F07DCE"/>
    <w:rsid w:val="00F2207E"/>
    <w:rsid w:val="00F32823"/>
    <w:rsid w:val="00F43B7C"/>
    <w:rsid w:val="00F446E8"/>
    <w:rsid w:val="00F44F3F"/>
    <w:rsid w:val="00F6390C"/>
    <w:rsid w:val="00F65038"/>
    <w:rsid w:val="00F73383"/>
    <w:rsid w:val="00F84E16"/>
    <w:rsid w:val="00F95D61"/>
    <w:rsid w:val="00FA1D29"/>
    <w:rsid w:val="00FC59BB"/>
    <w:rsid w:val="00FC6948"/>
    <w:rsid w:val="00FD1855"/>
    <w:rsid w:val="00FD3D9D"/>
    <w:rsid w:val="00FD501A"/>
    <w:rsid w:val="00FE2CA2"/>
    <w:rsid w:val="00FE2D77"/>
    <w:rsid w:val="015B5A20"/>
    <w:rsid w:val="22EB6FA5"/>
    <w:rsid w:val="3EECB8B1"/>
    <w:rsid w:val="447B81AA"/>
    <w:rsid w:val="65A817BA"/>
    <w:rsid w:val="6A75C0A1"/>
    <w:rsid w:val="75C89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7458E"/>
  <w15:docId w15:val="{64451672-6FA2-4085-B75C-2DFF2911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C67"/>
    <w:rPr>
      <w:rFonts w:eastAsia="Calibri" w:hAnsi="Calibri" w:cs="Times New Roman"/>
      <w:lang w:val="es-ES"/>
    </w:rPr>
  </w:style>
  <w:style w:type="paragraph" w:styleId="Ttulo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Ttulo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Ttulo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1C67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1C67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71C67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1C67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C71C67"/>
    <w:pPr>
      <w:ind w:left="720"/>
      <w:contextualSpacing/>
    </w:pPr>
  </w:style>
  <w:style w:type="table" w:styleId="Sombreadoclaro-nfasis1">
    <w:name w:val="Light Shading Accent 1"/>
    <w:basedOn w:val="Tablanormal"/>
    <w:uiPriority w:val="60"/>
    <w:rsid w:val="00C71C67"/>
    <w:pPr>
      <w:spacing w:after="0" w:line="240" w:lineRule="auto"/>
    </w:pPr>
    <w:rPr>
      <w:rFonts w:eastAsiaTheme="minorEastAsia"/>
      <w:color w:val="365F91"/>
      <w:sz w:val="24"/>
      <w:szCs w:val="24"/>
      <w:lang w:val="es-ES_tradn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31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12DA"/>
    <w:rPr>
      <w:rFonts w:ascii="Tahoma" w:eastAsia="Calibri" w:hAnsi="Tahoma" w:cs="Tahoma"/>
      <w:sz w:val="16"/>
      <w:szCs w:val="16"/>
      <w:lang w:val="es-ES"/>
    </w:rPr>
  </w:style>
  <w:style w:type="paragraph" w:styleId="Ttulo">
    <w:name w:val="Title"/>
    <w:basedOn w:val="Normal"/>
    <w:pPr>
      <w:spacing w:after="300"/>
    </w:pPr>
    <w:rPr>
      <w:color w:val="17365D"/>
      <w:sz w:val="52"/>
    </w:rPr>
  </w:style>
  <w:style w:type="paragraph" w:styleId="Subttulo">
    <w:name w:val="Subtitle"/>
    <w:basedOn w:val="Normal"/>
    <w:rPr>
      <w:i/>
      <w:color w:val="4F81BD"/>
      <w:sz w:val="24"/>
    </w:rPr>
  </w:style>
  <w:style w:type="table" w:styleId="Tablaconcuadrcula4-nfasis1">
    <w:name w:val="Grid Table 4 Accent 1"/>
    <w:basedOn w:val="Tabla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">
    <w:name w:val="Table Grid"/>
    <w:basedOn w:val="Tablanormal"/>
    <w:uiPriority w:val="59"/>
    <w:rsid w:val="007F3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1">
    <w:name w:val="Grid Table 1 Light Accent 1"/>
    <w:basedOn w:val="Tablanormal"/>
    <w:uiPriority w:val="46"/>
    <w:rsid w:val="007F59C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ECDAF-69F4-4AA0-A4AB-E0C0DAAEB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1149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Practicas3</dc:creator>
  <cp:keywords/>
  <dc:description/>
  <cp:lastModifiedBy>Prisma xxxx</cp:lastModifiedBy>
  <cp:revision>23</cp:revision>
  <dcterms:created xsi:type="dcterms:W3CDTF">2026-10-12T14:45:00Z</dcterms:created>
  <dcterms:modified xsi:type="dcterms:W3CDTF">2026-10-12T15:38:00Z</dcterms:modified>
</cp:coreProperties>
</file>