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10529" w14:textId="77777777" w:rsidR="005C6558" w:rsidRDefault="00000000">
      <w:pPr>
        <w:spacing w:after="0"/>
        <w:rPr>
          <w:rFonts w:ascii="Open Sans" w:eastAsia="Open Sans" w:hAnsi="Open Sans" w:cs="Open Sans"/>
          <w:b/>
          <w:bCs/>
          <w:color w:val="496BB2"/>
        </w:rPr>
      </w:pPr>
      <w:r>
        <w:rPr>
          <w:rFonts w:ascii="Open Sans" w:eastAsia="Open Sans" w:hAnsi="Open Sans" w:cs="Open Sans"/>
          <w:b/>
          <w:bCs/>
          <w:color w:val="496BB2"/>
          <w:sz w:val="32"/>
          <w:szCs w:val="32"/>
        </w:rPr>
        <w:t>PAISAJES PATAGÓNICOS</w:t>
      </w:r>
      <w:r>
        <w:rPr>
          <w:rFonts w:ascii="Open Sans" w:eastAsia="Open Sans" w:hAnsi="Open Sans" w:cs="Open Sans"/>
          <w:b/>
          <w:bCs/>
          <w:color w:val="496BB2"/>
          <w:sz w:val="18"/>
          <w:szCs w:val="18"/>
        </w:rPr>
        <w:t xml:space="preserve">                              </w:t>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p>
    <w:p w14:paraId="06DFCE17" w14:textId="77777777" w:rsidR="005C6558" w:rsidRDefault="00000000">
      <w:pPr>
        <w:spacing w:after="0"/>
        <w:jc w:val="right"/>
        <w:rPr>
          <w:rFonts w:ascii="Open Sans" w:eastAsia="Open Sans" w:hAnsi="Open Sans" w:cs="Open Sans"/>
          <w:b/>
          <w:bCs/>
          <w:color w:val="496BB2"/>
          <w:sz w:val="36"/>
          <w:szCs w:val="36"/>
        </w:rPr>
      </w:pPr>
      <w:r>
        <w:rPr>
          <w:rFonts w:ascii="Open Sans" w:eastAsia="Open Sans" w:hAnsi="Open Sans" w:cs="Open Sans"/>
          <w:b/>
          <w:bCs/>
          <w:color w:val="496BB2"/>
        </w:rPr>
        <w:t>CÓDIGO: 0470</w:t>
      </w:r>
    </w:p>
    <w:p w14:paraId="52F1F3D0" w14:textId="77777777" w:rsidR="005C6558" w:rsidRDefault="00000000">
      <w:pPr>
        <w:spacing w:after="0"/>
        <w:rPr>
          <w:rFonts w:ascii="Open Sans" w:eastAsia="Open Sans" w:hAnsi="Open Sans" w:cs="Open Sans"/>
          <w:b/>
          <w:bCs/>
          <w:color w:val="496BB2"/>
          <w:sz w:val="30"/>
          <w:szCs w:val="30"/>
        </w:rPr>
      </w:pPr>
      <w:r>
        <w:rPr>
          <w:rFonts w:ascii="Open Sans" w:eastAsia="Open Sans" w:hAnsi="Open Sans" w:cs="Open Sans"/>
          <w:b/>
          <w:bCs/>
          <w:color w:val="496BB2"/>
          <w:sz w:val="24"/>
          <w:szCs w:val="24"/>
        </w:rPr>
        <w:t>ITINERARIO</w:t>
      </w:r>
      <w:r>
        <w:rPr>
          <w:rFonts w:ascii="Open Sans" w:eastAsia="Open Sans" w:hAnsi="Open Sans" w:cs="Open Sans"/>
          <w:b/>
          <w:bCs/>
          <w:color w:val="496BB2"/>
          <w:sz w:val="30"/>
          <w:szCs w:val="30"/>
        </w:rPr>
        <w:t xml:space="preserve"> </w:t>
      </w:r>
    </w:p>
    <w:p w14:paraId="272359E4" w14:textId="77777777" w:rsidR="005C6558" w:rsidRDefault="005C6558">
      <w:pPr>
        <w:spacing w:after="0"/>
        <w:jc w:val="both"/>
        <w:rPr>
          <w:rFonts w:ascii="Open Sans" w:eastAsia="Open Sans" w:hAnsi="Open Sans" w:cs="Open Sans"/>
          <w:b/>
          <w:bCs/>
        </w:rPr>
      </w:pPr>
    </w:p>
    <w:p w14:paraId="123C45D0" w14:textId="77777777" w:rsidR="005C6558"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DIARIAS</w:t>
      </w:r>
    </w:p>
    <w:p w14:paraId="2D4F0911" w14:textId="77777777" w:rsidR="005C6558" w:rsidRDefault="00000000">
      <w:pPr>
        <w:spacing w:after="0"/>
        <w:jc w:val="both"/>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10 DÍAS/09 NOCHES</w:t>
      </w:r>
    </w:p>
    <w:p w14:paraId="4C1B961C" w14:textId="77777777" w:rsidR="005C6558" w:rsidRDefault="005C6558">
      <w:pPr>
        <w:spacing w:after="0"/>
        <w:jc w:val="both"/>
        <w:rPr>
          <w:rFonts w:ascii="Open Sans" w:eastAsia="Open Sans" w:hAnsi="Open Sans" w:cs="Open Sans"/>
        </w:rPr>
      </w:pPr>
    </w:p>
    <w:p w14:paraId="595A8E35"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BUENOS AIRES</w:t>
      </w:r>
    </w:p>
    <w:p w14:paraId="020E5F86" w14:textId="77777777" w:rsidR="005C6558" w:rsidRDefault="00000000">
      <w:pPr>
        <w:spacing w:after="0"/>
        <w:jc w:val="both"/>
        <w:rPr>
          <w:rFonts w:ascii="Open Sans" w:eastAsia="Open Sans" w:hAnsi="Open Sans" w:cs="Open Sans"/>
        </w:rPr>
      </w:pPr>
      <w:r>
        <w:rPr>
          <w:rFonts w:ascii="Open Sans" w:eastAsia="Open Sans" w:hAnsi="Open Sans" w:cs="Open Sans"/>
        </w:rPr>
        <w:t xml:space="preserve">Llegada al Aeropuerto Internacional de Ezeiza. Recepción y traslado privado al hotel. Resto del día libre.  </w:t>
      </w:r>
      <w:r>
        <w:rPr>
          <w:rFonts w:ascii="Open Sans" w:eastAsia="Open Sans" w:hAnsi="Open Sans" w:cs="Open Sans"/>
          <w:b/>
          <w:bCs/>
        </w:rPr>
        <w:t>Alojamiento.</w:t>
      </w:r>
    </w:p>
    <w:p w14:paraId="7C734A1A" w14:textId="77777777" w:rsidR="005C6558" w:rsidRDefault="005C6558">
      <w:pPr>
        <w:spacing w:after="0"/>
        <w:jc w:val="both"/>
        <w:rPr>
          <w:rFonts w:ascii="Open Sans" w:eastAsia="Open Sans" w:hAnsi="Open Sans" w:cs="Open Sans"/>
          <w:b/>
          <w:bCs/>
        </w:rPr>
      </w:pPr>
    </w:p>
    <w:p w14:paraId="6DEED103"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BUENOS AIRES</w:t>
      </w:r>
    </w:p>
    <w:p w14:paraId="7DD563E3" w14:textId="77777777" w:rsidR="005C6558"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La excursión comienza con algunos símbolos de la ciudad, la Floralis Genérica, la elegante zona de las embajadas y el monumento a Evita. Luego, en la Plaza Francia se visitará la fachada del Centro Cultural Recoleta, la iglesia Del Pilar y la fachada del Cementerio de la Recoleta. El recorrido continúa hacia la Av. 9 de Julio donde se encuentra el Teatro Colón y el Obelisco. Al llegar a Plaza de Mayo, se brindará tiempo libre para ver por fuera la </w:t>
      </w:r>
      <w:r>
        <w:rPr>
          <w:rFonts w:ascii="Open Sans" w:eastAsia="Open Sans" w:hAnsi="Open Sans" w:cs="Open Sans"/>
          <w:b/>
          <w:bCs/>
        </w:rPr>
        <w:t>Casa Rosada</w:t>
      </w:r>
      <w:r>
        <w:rPr>
          <w:rFonts w:ascii="Open Sans" w:eastAsia="Open Sans" w:hAnsi="Open Sans" w:cs="Open Sans"/>
        </w:rPr>
        <w:t xml:space="preserve">, el Cabildo y la posibilidad de ingresar a la Catedral Metropolitana. El recorrido continúa por San Telmo. Luego, se continúa hacia la Boca, con un breve descenso y la posibilidad de pasear por la famosa calle </w:t>
      </w:r>
      <w:r>
        <w:rPr>
          <w:rFonts w:ascii="Open Sans" w:eastAsia="Open Sans" w:hAnsi="Open Sans" w:cs="Open Sans"/>
          <w:b/>
          <w:bCs/>
        </w:rPr>
        <w:t>"Caminito"</w:t>
      </w:r>
      <w:r>
        <w:rPr>
          <w:rFonts w:ascii="Open Sans" w:eastAsia="Open Sans" w:hAnsi="Open Sans" w:cs="Open Sans"/>
        </w:rPr>
        <w:t xml:space="preserve">. Al finalizar el tour tiene la opción de que los dejen en Puerto Madero o en el hotel. </w:t>
      </w:r>
      <w:r>
        <w:rPr>
          <w:rFonts w:ascii="Open Sans" w:eastAsia="Open Sans" w:hAnsi="Open Sans" w:cs="Open Sans"/>
          <w:b/>
          <w:bCs/>
        </w:rPr>
        <w:t>Tarde libre.</w:t>
      </w:r>
      <w:r>
        <w:rPr>
          <w:rFonts w:ascii="Open Sans" w:eastAsia="Open Sans" w:hAnsi="Open Sans" w:cs="Open Sans"/>
        </w:rPr>
        <w:t xml:space="preserve"> Por la noche nos espera una inolvidable cena con un </w:t>
      </w:r>
      <w:r>
        <w:rPr>
          <w:rFonts w:ascii="Open Sans" w:eastAsia="Open Sans" w:hAnsi="Open Sans" w:cs="Open Sans"/>
          <w:b/>
          <w:bCs/>
        </w:rPr>
        <w:t>espectáculo de tango</w:t>
      </w:r>
      <w:r>
        <w:rPr>
          <w:rFonts w:ascii="Open Sans" w:eastAsia="Open Sans" w:hAnsi="Open Sans" w:cs="Open Sans"/>
        </w:rPr>
        <w:t xml:space="preserve"> de primer nivel en una de las renombradas tanguerías de la ciudad, acompañado de la mejor carne y vinos argentinos.</w:t>
      </w:r>
      <w:r>
        <w:rPr>
          <w:rFonts w:ascii="Open Sans" w:eastAsia="Open Sans" w:hAnsi="Open Sans" w:cs="Open Sans"/>
          <w:b/>
          <w:bCs/>
        </w:rPr>
        <w:t xml:space="preserve"> Alojamiento.</w:t>
      </w:r>
    </w:p>
    <w:p w14:paraId="7E65E8C8" w14:textId="77777777" w:rsidR="005C6558" w:rsidRDefault="005C6558">
      <w:pPr>
        <w:spacing w:after="0"/>
        <w:jc w:val="both"/>
        <w:rPr>
          <w:rFonts w:ascii="Open Sans" w:eastAsia="Open Sans" w:hAnsi="Open Sans" w:cs="Open Sans"/>
          <w:b/>
          <w:bCs/>
          <w:color w:val="000000"/>
        </w:rPr>
      </w:pPr>
    </w:p>
    <w:p w14:paraId="26A04176"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BUENOS AIRES</w:t>
      </w:r>
    </w:p>
    <w:p w14:paraId="6CFC08A2" w14:textId="77777777" w:rsidR="005C6558" w:rsidRDefault="00000000">
      <w:pPr>
        <w:spacing w:after="0"/>
        <w:jc w:val="both"/>
        <w:rPr>
          <w:rFonts w:ascii="Open Sans" w:eastAsia="Open Sans" w:hAnsi="Open Sans" w:cs="Open Sans"/>
          <w:color w:val="000000"/>
        </w:rPr>
      </w:pPr>
      <w:r>
        <w:rPr>
          <w:rFonts w:ascii="Open Sans" w:eastAsia="Open Sans" w:hAnsi="Open Sans" w:cs="Open Sans"/>
          <w:b/>
          <w:bCs/>
          <w:color w:val="000000"/>
        </w:rPr>
        <w:t>Desayuno.</w:t>
      </w:r>
      <w:r>
        <w:rPr>
          <w:rFonts w:ascii="Open Sans" w:eastAsia="Open Sans" w:hAnsi="Open Sans" w:cs="Open Sans"/>
          <w:color w:val="000000"/>
        </w:rPr>
        <w:t xml:space="preserve"> Día libre para pasear por la ciudad o realizar tours opcionales (</w:t>
      </w:r>
      <w:r>
        <w:rPr>
          <w:rFonts w:ascii="Open Sans" w:eastAsia="Open Sans" w:hAnsi="Open Sans" w:cs="Open Sans"/>
          <w:b/>
          <w:bCs/>
          <w:color w:val="000000"/>
        </w:rPr>
        <w:t>no incluidos</w:t>
      </w:r>
      <w:r>
        <w:rPr>
          <w:rFonts w:ascii="Open Sans" w:eastAsia="Open Sans" w:hAnsi="Open Sans" w:cs="Open Sans"/>
          <w:color w:val="000000"/>
        </w:rPr>
        <w:t xml:space="preserve">). </w:t>
      </w:r>
      <w:r>
        <w:rPr>
          <w:rFonts w:ascii="Open Sans" w:eastAsia="Open Sans" w:hAnsi="Open Sans" w:cs="Open Sans"/>
          <w:b/>
          <w:bCs/>
        </w:rPr>
        <w:t>Alojamiento.</w:t>
      </w:r>
    </w:p>
    <w:p w14:paraId="1BE4149B" w14:textId="77777777" w:rsidR="005C6558" w:rsidRDefault="005C6558">
      <w:pPr>
        <w:spacing w:after="0"/>
        <w:jc w:val="both"/>
        <w:rPr>
          <w:rFonts w:ascii="Open Sans" w:eastAsia="Open Sans" w:hAnsi="Open Sans" w:cs="Open Sans"/>
          <w:b/>
          <w:bCs/>
        </w:rPr>
      </w:pPr>
    </w:p>
    <w:p w14:paraId="17F74B90"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BUENOS AIRES – BARILOCHE</w:t>
      </w:r>
    </w:p>
    <w:p w14:paraId="051A9135" w14:textId="77777777" w:rsidR="005C6558" w:rsidRDefault="00000000">
      <w:pPr>
        <w:jc w:val="both"/>
        <w:rPr>
          <w:rFonts w:ascii="Open Sans" w:eastAsia="Open Sans" w:hAnsi="Open Sans" w:cs="Open Sans"/>
          <w:b/>
          <w:bCs/>
        </w:rPr>
      </w:pPr>
      <w:r>
        <w:rPr>
          <w:rFonts w:ascii="Open Sans" w:eastAsia="Open Sans" w:hAnsi="Open Sans" w:cs="Open Sans"/>
          <w:b/>
          <w:bCs/>
          <w:color w:val="000000"/>
        </w:rPr>
        <w:t>Desayuno.</w:t>
      </w:r>
      <w:r>
        <w:rPr>
          <w:rFonts w:ascii="Open Sans" w:eastAsia="Open Sans" w:hAnsi="Open Sans" w:cs="Open Sans"/>
          <w:color w:val="000000"/>
        </w:rPr>
        <w:t xml:space="preserve"> A la hora prevista traslado privado al Aeropuerto Metropolitano Jorge Newbery para abordar el vuelo (</w:t>
      </w:r>
      <w:r>
        <w:rPr>
          <w:rFonts w:ascii="Open Sans" w:eastAsia="Open Sans" w:hAnsi="Open Sans" w:cs="Open Sans"/>
          <w:b/>
          <w:bCs/>
          <w:color w:val="000000"/>
        </w:rPr>
        <w:t>no incluido</w:t>
      </w:r>
      <w:r>
        <w:rPr>
          <w:rFonts w:ascii="Open Sans" w:eastAsia="Open Sans" w:hAnsi="Open Sans" w:cs="Open Sans"/>
          <w:color w:val="000000"/>
        </w:rPr>
        <w:t xml:space="preserve">) con destino a Bariloche. Llegada a Bariloche, recepción en el Aeropuerto de Bariloche y traslado en servicio compartido al hotel. </w:t>
      </w:r>
      <w:r>
        <w:rPr>
          <w:rFonts w:ascii="Open Sans" w:eastAsia="Open Sans" w:hAnsi="Open Sans" w:cs="Open Sans"/>
          <w:b/>
          <w:bCs/>
        </w:rPr>
        <w:t>Alojamiento.</w:t>
      </w:r>
    </w:p>
    <w:p w14:paraId="67415314"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lastRenderedPageBreak/>
        <w:t>DÍA 05</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BARILOCHE</w:t>
      </w:r>
    </w:p>
    <w:p w14:paraId="501D0247"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Por la mañana excursión </w:t>
      </w:r>
      <w:r>
        <w:rPr>
          <w:rFonts w:ascii="Open Sans" w:eastAsia="Open Sans" w:hAnsi="Open Sans" w:cs="Open Sans"/>
          <w:b/>
          <w:bCs/>
        </w:rPr>
        <w:t>Circuito Chico de mediodía</w:t>
      </w:r>
      <w:r>
        <w:rPr>
          <w:rFonts w:ascii="Open Sans" w:eastAsia="Open Sans" w:hAnsi="Open Sans" w:cs="Open Sans"/>
        </w:rPr>
        <w:t xml:space="preserve">, para visitar los principales atractivos turísticos de Bariloche y sus alrededores, bordeando el </w:t>
      </w:r>
      <w:r>
        <w:rPr>
          <w:rFonts w:ascii="Open Sans" w:eastAsia="Open Sans" w:hAnsi="Open Sans" w:cs="Open Sans"/>
          <w:b/>
          <w:bCs/>
        </w:rPr>
        <w:t>lago Nahuel Huapi</w:t>
      </w:r>
      <w:r>
        <w:rPr>
          <w:rFonts w:ascii="Open Sans" w:eastAsia="Open Sans" w:hAnsi="Open Sans" w:cs="Open Sans"/>
        </w:rPr>
        <w:t>, pasando por Playa Bonita, el Cerro Campanario, Isla Huemul y Villa Llao Llao. Durante todo el recorrido se realizan paradas en los puntos panorámicos para obtener fabulosas vistas de los paisajes de la Cordillera de los Andes y los lagos circundantes. Opcionalmente (</w:t>
      </w:r>
      <w:r>
        <w:rPr>
          <w:rFonts w:ascii="Open Sans" w:eastAsia="Open Sans" w:hAnsi="Open Sans" w:cs="Open Sans"/>
          <w:b/>
          <w:bCs/>
        </w:rPr>
        <w:t>no incluido</w:t>
      </w:r>
      <w:r>
        <w:rPr>
          <w:rFonts w:ascii="Open Sans" w:eastAsia="Open Sans" w:hAnsi="Open Sans" w:cs="Open Sans"/>
        </w:rPr>
        <w:t xml:space="preserve">), se puede realizar el ascenso en aerosilla al Cerro Campanario. Tarde libre. </w:t>
      </w:r>
      <w:r>
        <w:rPr>
          <w:rFonts w:ascii="Open Sans" w:eastAsia="Open Sans" w:hAnsi="Open Sans" w:cs="Open Sans"/>
          <w:b/>
          <w:bCs/>
        </w:rPr>
        <w:t>Alojamiento.</w:t>
      </w:r>
    </w:p>
    <w:p w14:paraId="03ED39BC" w14:textId="77777777" w:rsidR="005C6558" w:rsidRDefault="005C6558">
      <w:pPr>
        <w:spacing w:after="0"/>
        <w:jc w:val="both"/>
        <w:rPr>
          <w:rFonts w:ascii="Open Sans" w:eastAsia="Open Sans" w:hAnsi="Open Sans" w:cs="Open Sans"/>
        </w:rPr>
      </w:pPr>
    </w:p>
    <w:p w14:paraId="3ECC8FE7"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06</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BARILOCHE – EL CALAFATE</w:t>
      </w:r>
    </w:p>
    <w:p w14:paraId="48B96A02" w14:textId="77777777" w:rsidR="005C6558"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A la hora prevista traslado en servicio compartido al Aeropuerto de Bariloche para abordar su vuelo (</w:t>
      </w:r>
      <w:r>
        <w:rPr>
          <w:rFonts w:ascii="Open Sans" w:eastAsia="Open Sans" w:hAnsi="Open Sans" w:cs="Open Sans"/>
          <w:b/>
          <w:bCs/>
        </w:rPr>
        <w:t>no incluido</w:t>
      </w:r>
      <w:r>
        <w:rPr>
          <w:rFonts w:ascii="Open Sans" w:eastAsia="Open Sans" w:hAnsi="Open Sans" w:cs="Open Sans"/>
        </w:rPr>
        <w:t xml:space="preserve">) con destino a </w:t>
      </w:r>
      <w:r>
        <w:rPr>
          <w:rFonts w:ascii="Open Sans" w:eastAsia="Open Sans" w:hAnsi="Open Sans" w:cs="Open Sans"/>
          <w:b/>
          <w:bCs/>
        </w:rPr>
        <w:t>El Calafate</w:t>
      </w:r>
      <w:r>
        <w:rPr>
          <w:rFonts w:ascii="Open Sans" w:eastAsia="Open Sans" w:hAnsi="Open Sans" w:cs="Open Sans"/>
        </w:rPr>
        <w:t xml:space="preserve">. Recepción en el aeropuerto de El Calafate y traslado en servicio compartido al hotel. </w:t>
      </w:r>
      <w:r>
        <w:rPr>
          <w:rFonts w:ascii="Open Sans" w:eastAsia="Open Sans" w:hAnsi="Open Sans" w:cs="Open Sans"/>
          <w:b/>
          <w:bCs/>
        </w:rPr>
        <w:t>Alojamiento.</w:t>
      </w:r>
    </w:p>
    <w:p w14:paraId="0C24A772" w14:textId="77777777" w:rsidR="005C6558" w:rsidRDefault="005C6558">
      <w:pPr>
        <w:spacing w:after="0"/>
        <w:jc w:val="both"/>
        <w:rPr>
          <w:rFonts w:ascii="Open Sans" w:eastAsia="Open Sans" w:hAnsi="Open Sans" w:cs="Open Sans"/>
          <w:b/>
          <w:bCs/>
        </w:rPr>
      </w:pPr>
    </w:p>
    <w:p w14:paraId="75387649"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EL CALAFATE</w:t>
      </w:r>
    </w:p>
    <w:p w14:paraId="121EBF5D" w14:textId="77777777" w:rsidR="005C6558"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A la hora prevista excursión de día completo al </w:t>
      </w:r>
      <w:r>
        <w:rPr>
          <w:rFonts w:ascii="Open Sans" w:eastAsia="Open Sans" w:hAnsi="Open Sans" w:cs="Open Sans"/>
          <w:b/>
          <w:bCs/>
        </w:rPr>
        <w:t>Glaciar Perito Moreno</w:t>
      </w:r>
      <w:r>
        <w:rPr>
          <w:rFonts w:ascii="Open Sans" w:eastAsia="Open Sans" w:hAnsi="Open Sans" w:cs="Open Sans"/>
        </w:rPr>
        <w:t>. Salida desde El Calafate recorriendo 80 Km de paisajes patagónicos hasta llegar al conjunto de pasarelas desde donde se puede apreciar toda la majestuosidad del famoso Glaciar Perito Moreno. Durante la excursión se puede realizar una navegación opcional (</w:t>
      </w:r>
      <w:r>
        <w:rPr>
          <w:rFonts w:ascii="Open Sans" w:eastAsia="Open Sans" w:hAnsi="Open Sans" w:cs="Open Sans"/>
          <w:b/>
          <w:bCs/>
        </w:rPr>
        <w:t>no incluida</w:t>
      </w:r>
      <w:r>
        <w:rPr>
          <w:rFonts w:ascii="Open Sans" w:eastAsia="Open Sans" w:hAnsi="Open Sans" w:cs="Open Sans"/>
        </w:rPr>
        <w:t xml:space="preserve">) por el frente del glaciar. </w:t>
      </w:r>
      <w:r>
        <w:rPr>
          <w:rFonts w:ascii="Open Sans" w:eastAsia="Open Sans" w:hAnsi="Open Sans" w:cs="Open Sans"/>
          <w:b/>
          <w:bCs/>
        </w:rPr>
        <w:t>Alojamiento.</w:t>
      </w:r>
    </w:p>
    <w:p w14:paraId="40A01B8A" w14:textId="77777777" w:rsidR="005C6558" w:rsidRDefault="005C6558">
      <w:pPr>
        <w:spacing w:after="0"/>
        <w:jc w:val="both"/>
        <w:rPr>
          <w:rFonts w:ascii="Open Sans" w:eastAsia="Open Sans" w:hAnsi="Open Sans" w:cs="Open Sans"/>
          <w:b/>
          <w:bCs/>
        </w:rPr>
      </w:pPr>
    </w:p>
    <w:p w14:paraId="594D6548"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EL CALAFATE – USHUAIA</w:t>
      </w:r>
    </w:p>
    <w:p w14:paraId="0933676E" w14:textId="77777777" w:rsidR="005C6558"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A la hora prevista traslado al aeropuerto para abordar el vuelo (</w:t>
      </w:r>
      <w:r>
        <w:rPr>
          <w:rFonts w:ascii="Open Sans" w:eastAsia="Open Sans" w:hAnsi="Open Sans" w:cs="Open Sans"/>
          <w:b/>
          <w:bCs/>
        </w:rPr>
        <w:t>no incluido</w:t>
      </w:r>
      <w:r>
        <w:rPr>
          <w:rFonts w:ascii="Open Sans" w:eastAsia="Open Sans" w:hAnsi="Open Sans" w:cs="Open Sans"/>
        </w:rPr>
        <w:t>) con destino a la ciudad de Ushuaia. Llegada a Ushuaia, recepción en el Aeropuerto de Ushuaia y traslado al hotel.</w:t>
      </w:r>
      <w:r>
        <w:rPr>
          <w:rFonts w:ascii="Open Sans" w:eastAsia="Open Sans" w:hAnsi="Open Sans" w:cs="Open Sans"/>
          <w:b/>
          <w:bCs/>
        </w:rPr>
        <w:t xml:space="preserve"> Alojamiento.</w:t>
      </w:r>
    </w:p>
    <w:p w14:paraId="1413AC7F" w14:textId="77777777" w:rsidR="005C6558" w:rsidRDefault="005C6558">
      <w:pPr>
        <w:spacing w:after="0"/>
        <w:jc w:val="both"/>
        <w:rPr>
          <w:rFonts w:ascii="Open Sans" w:eastAsia="Open Sans" w:hAnsi="Open Sans" w:cs="Open Sans"/>
          <w:b/>
          <w:bCs/>
        </w:rPr>
      </w:pPr>
    </w:p>
    <w:p w14:paraId="51CD4D31"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DÍA 09</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USHUAIA</w:t>
      </w:r>
    </w:p>
    <w:p w14:paraId="4C172E76" w14:textId="77777777" w:rsidR="005C6558"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Por la mañana, realizaremos el tour al </w:t>
      </w:r>
      <w:r>
        <w:rPr>
          <w:rFonts w:ascii="Open Sans" w:eastAsia="Open Sans" w:hAnsi="Open Sans" w:cs="Open Sans"/>
          <w:b/>
          <w:bCs/>
        </w:rPr>
        <w:t>Parque Nacional Tierra del Fuego</w:t>
      </w:r>
      <w:r>
        <w:rPr>
          <w:rFonts w:ascii="Open Sans" w:eastAsia="Open Sans" w:hAnsi="Open Sans" w:cs="Open Sans"/>
        </w:rPr>
        <w:t>. Bahía Ensenada, Lago roca y Bahía Lapataia son los puntos de interés destacados, incluyendo una caminata por la orilla del lago para observar castoreras y llegaremos a Bahía Lapataia, punto final de la Ruta Nacional Nº3 (Ruta Panamericana). Durante este tour, se puede realizar un paseo opcional (</w:t>
      </w:r>
      <w:r>
        <w:rPr>
          <w:rFonts w:ascii="Open Sans" w:eastAsia="Open Sans" w:hAnsi="Open Sans" w:cs="Open Sans"/>
          <w:b/>
          <w:bCs/>
        </w:rPr>
        <w:t>no incluido</w:t>
      </w:r>
      <w:r>
        <w:rPr>
          <w:rFonts w:ascii="Open Sans" w:eastAsia="Open Sans" w:hAnsi="Open Sans" w:cs="Open Sans"/>
        </w:rPr>
        <w:t xml:space="preserve">) en el famoso </w:t>
      </w:r>
      <w:r>
        <w:rPr>
          <w:rFonts w:ascii="Open Sans" w:eastAsia="Open Sans" w:hAnsi="Open Sans" w:cs="Open Sans"/>
          <w:b/>
          <w:bCs/>
        </w:rPr>
        <w:t>Tren del Fin del Mundo</w:t>
      </w:r>
      <w:r>
        <w:rPr>
          <w:rFonts w:ascii="Open Sans" w:eastAsia="Open Sans" w:hAnsi="Open Sans" w:cs="Open Sans"/>
        </w:rPr>
        <w:t>. Tarde libre. Recomendamos un tour opcional (</w:t>
      </w:r>
      <w:r>
        <w:rPr>
          <w:rFonts w:ascii="Open Sans" w:eastAsia="Open Sans" w:hAnsi="Open Sans" w:cs="Open Sans"/>
          <w:b/>
          <w:bCs/>
        </w:rPr>
        <w:t>no incluido</w:t>
      </w:r>
      <w:r>
        <w:rPr>
          <w:rFonts w:ascii="Open Sans" w:eastAsia="Open Sans" w:hAnsi="Open Sans" w:cs="Open Sans"/>
        </w:rPr>
        <w:t xml:space="preserve">) navegando por el canal de Beagle ideal para excelentes fotografías de Ushuaia y del Faro Les Ecleraiurs. </w:t>
      </w:r>
      <w:r>
        <w:rPr>
          <w:rFonts w:ascii="Open Sans" w:eastAsia="Open Sans" w:hAnsi="Open Sans" w:cs="Open Sans"/>
          <w:b/>
          <w:bCs/>
        </w:rPr>
        <w:t>Alojamiento.</w:t>
      </w:r>
    </w:p>
    <w:p w14:paraId="305E40A8" w14:textId="77777777" w:rsidR="005C6558" w:rsidRDefault="005C6558">
      <w:pPr>
        <w:spacing w:after="0"/>
        <w:jc w:val="both"/>
        <w:rPr>
          <w:rFonts w:ascii="Open Sans" w:eastAsia="Open Sans" w:hAnsi="Open Sans" w:cs="Open Sans"/>
          <w:b/>
          <w:bCs/>
        </w:rPr>
      </w:pPr>
    </w:p>
    <w:p w14:paraId="2AE33411"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lastRenderedPageBreak/>
        <w:t>DÍA 10</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USHUAIA – CIUDAD DE ORIGEN </w:t>
      </w:r>
    </w:p>
    <w:p w14:paraId="69512B24" w14:textId="77777777" w:rsidR="005C6558"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 hora prevista Traslado en servicio compartido hacia el aeropuerto. </w:t>
      </w:r>
      <w:r>
        <w:rPr>
          <w:rFonts w:ascii="Open Sans" w:eastAsia="Open Sans" w:hAnsi="Open Sans" w:cs="Open Sans"/>
          <w:b/>
          <w:bCs/>
        </w:rPr>
        <w:t xml:space="preserve">Fin de nuestros servicios. </w:t>
      </w:r>
      <w:r>
        <w:rPr>
          <w:rFonts w:ascii="Open Sans" w:eastAsia="Open Sans" w:hAnsi="Open Sans" w:cs="Open Sans"/>
        </w:rPr>
        <w:t>¡Buen viaje!</w:t>
      </w:r>
    </w:p>
    <w:p w14:paraId="69F10268" w14:textId="77777777" w:rsidR="005C6558" w:rsidRDefault="005C6558">
      <w:pPr>
        <w:spacing w:after="0"/>
        <w:jc w:val="both"/>
        <w:rPr>
          <w:rFonts w:ascii="Open Sans" w:eastAsia="Open Sans" w:hAnsi="Open Sans" w:cs="Open Sans"/>
          <w:b/>
          <w:bCs/>
          <w:color w:val="496BB2"/>
          <w:sz w:val="24"/>
          <w:szCs w:val="24"/>
        </w:rPr>
      </w:pPr>
    </w:p>
    <w:p w14:paraId="4911BA23" w14:textId="2E4975AD" w:rsidR="005C6558"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DÓLARES (USD) POR PERSONA SEGÚN CATEGORÍA, TEMPORADA Y TIPO DE HABITACIÓN:</w:t>
      </w:r>
    </w:p>
    <w:p w14:paraId="481EBBF0" w14:textId="22FE4975" w:rsidR="005C6558" w:rsidRDefault="00000000">
      <w:pPr>
        <w:spacing w:after="0"/>
        <w:jc w:val="both"/>
        <w:rPr>
          <w:rFonts w:ascii="Open Sans" w:eastAsia="Open Sans" w:hAnsi="Open Sans" w:cs="Open Sans"/>
          <w:sz w:val="24"/>
          <w:szCs w:val="24"/>
        </w:rPr>
      </w:pPr>
      <w:r>
        <w:rPr>
          <w:rFonts w:ascii="Open Sans" w:eastAsia="Open Sans" w:hAnsi="Open Sans" w:cs="Open Sans"/>
          <w:b/>
          <w:bCs/>
          <w:sz w:val="24"/>
          <w:szCs w:val="24"/>
        </w:rPr>
        <w:t xml:space="preserve">VIGENCIA: </w:t>
      </w:r>
      <w:r>
        <w:rPr>
          <w:rFonts w:ascii="Open Sans" w:eastAsia="Open Sans" w:hAnsi="Open Sans" w:cs="Open Sans"/>
          <w:sz w:val="24"/>
          <w:szCs w:val="24"/>
        </w:rPr>
        <w:t xml:space="preserve"> </w:t>
      </w:r>
      <w:r w:rsidR="00B56862">
        <w:rPr>
          <w:rFonts w:ascii="Open Sans" w:eastAsia="Open Sans" w:hAnsi="Open Sans" w:cs="Open Sans"/>
          <w:sz w:val="24"/>
          <w:szCs w:val="24"/>
        </w:rPr>
        <w:t xml:space="preserve">19 DE OCTUBRE 2026 AL 30 DE SEPTIEMBRE </w:t>
      </w:r>
      <w:r w:rsidRPr="00B56862">
        <w:rPr>
          <w:rFonts w:ascii="Open Sans" w:eastAsia="Open Sans" w:hAnsi="Open Sans" w:cs="Open Sans"/>
          <w:sz w:val="24"/>
          <w:szCs w:val="24"/>
        </w:rPr>
        <w:t>2027</w:t>
      </w:r>
      <w:r>
        <w:rPr>
          <w:rFonts w:ascii="Open Sans" w:eastAsia="Open Sans" w:hAnsi="Open Sans" w:cs="Open Sans"/>
          <w:sz w:val="24"/>
          <w:szCs w:val="24"/>
        </w:rPr>
        <w:t>**.</w:t>
      </w:r>
    </w:p>
    <w:tbl>
      <w:tblPr>
        <w:tblStyle w:val="a"/>
        <w:tblW w:w="8400"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770"/>
        <w:gridCol w:w="2880"/>
        <w:gridCol w:w="1095"/>
        <w:gridCol w:w="1410"/>
        <w:gridCol w:w="1245"/>
      </w:tblGrid>
      <w:tr w:rsidR="005C6558" w:rsidRPr="00FA3A95" w14:paraId="6FFC13D1" w14:textId="77777777" w:rsidTr="00FA3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center"/>
          </w:tcPr>
          <w:p w14:paraId="5E1CBD41" w14:textId="77777777" w:rsidR="005C6558" w:rsidRPr="00FA3A95" w:rsidRDefault="00000000" w:rsidP="00FA3A95">
            <w:pPr>
              <w:jc w:val="center"/>
              <w:rPr>
                <w:rFonts w:ascii="Myriad Pro" w:eastAsia="Open Sans" w:hAnsi="Myriad Pro" w:cs="Open Sans"/>
              </w:rPr>
            </w:pPr>
            <w:r w:rsidRPr="00FA3A95">
              <w:rPr>
                <w:rFonts w:ascii="Myriad Pro" w:eastAsia="Open Sans" w:hAnsi="Myriad Pro" w:cs="Open Sans"/>
              </w:rPr>
              <w:t>CATEGORÍA</w:t>
            </w:r>
          </w:p>
        </w:tc>
        <w:tc>
          <w:tcPr>
            <w:tcW w:w="2880" w:type="dxa"/>
            <w:vAlign w:val="center"/>
          </w:tcPr>
          <w:p w14:paraId="0F954301" w14:textId="77777777" w:rsidR="005C6558" w:rsidRPr="00FA3A95" w:rsidRDefault="00000000" w:rsidP="00FA3A95">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TEMPORADA</w:t>
            </w:r>
          </w:p>
        </w:tc>
        <w:tc>
          <w:tcPr>
            <w:tcW w:w="1095" w:type="dxa"/>
            <w:vAlign w:val="center"/>
          </w:tcPr>
          <w:p w14:paraId="6C382F6A" w14:textId="77777777" w:rsidR="005C6558" w:rsidRPr="00FA3A95" w:rsidRDefault="00000000" w:rsidP="00FA3A95">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DOBLE</w:t>
            </w:r>
          </w:p>
        </w:tc>
        <w:tc>
          <w:tcPr>
            <w:tcW w:w="1410" w:type="dxa"/>
            <w:vAlign w:val="center"/>
          </w:tcPr>
          <w:p w14:paraId="427FDC3C" w14:textId="77777777" w:rsidR="005C6558" w:rsidRPr="00FA3A95" w:rsidRDefault="00000000" w:rsidP="00FA3A95">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SENCILLA</w:t>
            </w:r>
          </w:p>
        </w:tc>
        <w:tc>
          <w:tcPr>
            <w:tcW w:w="1245" w:type="dxa"/>
            <w:vAlign w:val="center"/>
          </w:tcPr>
          <w:p w14:paraId="3E30C4D6" w14:textId="77777777" w:rsidR="005C6558" w:rsidRPr="00FA3A95" w:rsidRDefault="00000000" w:rsidP="00FA3A95">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TRIPLE</w:t>
            </w:r>
          </w:p>
        </w:tc>
      </w:tr>
      <w:tr w:rsidR="00FA3A95" w:rsidRPr="00FA3A95" w14:paraId="0FC1A7AB" w14:textId="77777777" w:rsidTr="000F403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restart"/>
            <w:tcBorders>
              <w:top w:val="single" w:sz="4" w:space="0" w:color="4472C4"/>
            </w:tcBorders>
            <w:vAlign w:val="center"/>
          </w:tcPr>
          <w:p w14:paraId="29757B3B" w14:textId="77777777" w:rsidR="00FA3A95" w:rsidRPr="00FA3A95" w:rsidRDefault="00FA3A95" w:rsidP="000F4034">
            <w:pPr>
              <w:jc w:val="center"/>
              <w:rPr>
                <w:rFonts w:ascii="Myriad Pro" w:eastAsia="Open Sans" w:hAnsi="Myriad Pro" w:cs="Open Sans"/>
              </w:rPr>
            </w:pPr>
            <w:r w:rsidRPr="00FA3A95">
              <w:rPr>
                <w:rFonts w:ascii="Myriad Pro" w:eastAsia="Open Sans" w:hAnsi="Myriad Pro" w:cs="Open Sans"/>
              </w:rPr>
              <w:t>TURISTA</w:t>
            </w:r>
          </w:p>
        </w:tc>
        <w:tc>
          <w:tcPr>
            <w:tcW w:w="2880" w:type="dxa"/>
            <w:vAlign w:val="center"/>
          </w:tcPr>
          <w:p w14:paraId="1B055616" w14:textId="619CBBA9"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19</w:t>
            </w:r>
            <w:r w:rsidRPr="00FA3A95">
              <w:rPr>
                <w:rFonts w:ascii="Myriad Pro" w:eastAsia="Open Sans" w:hAnsi="Myriad Pro" w:cs="Open Sans"/>
              </w:rPr>
              <w:t xml:space="preserve"> AL 31 DE OCT </w:t>
            </w:r>
            <w:r w:rsidRPr="00FA3A95">
              <w:rPr>
                <w:rFonts w:ascii="Myriad Pro" w:eastAsia="Open Sans" w:hAnsi="Myriad Pro" w:cs="Open Sans"/>
                <w:b/>
                <w:bCs/>
              </w:rPr>
              <w:t>2026</w:t>
            </w:r>
          </w:p>
        </w:tc>
        <w:tc>
          <w:tcPr>
            <w:tcW w:w="1095" w:type="dxa"/>
            <w:vAlign w:val="center"/>
          </w:tcPr>
          <w:p w14:paraId="36C440B1" w14:textId="697E4E4E"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E82010">
              <w:rPr>
                <w:rFonts w:ascii="Myriad Pro" w:eastAsia="Open Sans" w:hAnsi="Myriad Pro" w:cs="Open Sans"/>
              </w:rPr>
              <w:t>1,220</w:t>
            </w:r>
          </w:p>
        </w:tc>
        <w:tc>
          <w:tcPr>
            <w:tcW w:w="1410" w:type="dxa"/>
            <w:vAlign w:val="center"/>
          </w:tcPr>
          <w:p w14:paraId="21F290B5" w14:textId="173DB8B6"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E82010">
              <w:rPr>
                <w:rFonts w:ascii="Myriad Pro" w:eastAsia="Open Sans" w:hAnsi="Myriad Pro" w:cs="Open Sans"/>
              </w:rPr>
              <w:t>1,945</w:t>
            </w:r>
          </w:p>
        </w:tc>
        <w:tc>
          <w:tcPr>
            <w:tcW w:w="1245" w:type="dxa"/>
            <w:vAlign w:val="center"/>
          </w:tcPr>
          <w:p w14:paraId="71A63163" w14:textId="689542CE"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E82010">
              <w:rPr>
                <w:rFonts w:ascii="Myriad Pro" w:eastAsia="Open Sans" w:hAnsi="Myriad Pro" w:cs="Open Sans"/>
              </w:rPr>
              <w:t>1,125</w:t>
            </w:r>
          </w:p>
        </w:tc>
      </w:tr>
      <w:tr w:rsidR="00FA3A95" w:rsidRPr="00FA3A95" w14:paraId="34E933B2" w14:textId="77777777" w:rsidTr="00FA3A95">
        <w:trPr>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349F29D"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6ED19F3" w14:textId="6B1247AA"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AL 30 NOV </w:t>
            </w:r>
            <w:r w:rsidRPr="00FA3A95">
              <w:rPr>
                <w:rFonts w:ascii="Myriad Pro" w:eastAsia="Open Sans" w:hAnsi="Myriad Pro" w:cs="Open Sans"/>
                <w:b/>
                <w:bCs/>
              </w:rPr>
              <w:t>2026</w:t>
            </w:r>
          </w:p>
        </w:tc>
        <w:tc>
          <w:tcPr>
            <w:tcW w:w="1095" w:type="dxa"/>
            <w:vAlign w:val="center"/>
          </w:tcPr>
          <w:p w14:paraId="21093980" w14:textId="6CCF80A3"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E82010">
              <w:rPr>
                <w:rFonts w:ascii="Myriad Pro" w:eastAsia="Open Sans" w:hAnsi="Myriad Pro" w:cs="Open Sans"/>
              </w:rPr>
              <w:t>1,280</w:t>
            </w:r>
          </w:p>
        </w:tc>
        <w:tc>
          <w:tcPr>
            <w:tcW w:w="1410" w:type="dxa"/>
            <w:vAlign w:val="center"/>
          </w:tcPr>
          <w:p w14:paraId="79EF9C25" w14:textId="577EDC22"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E82010">
              <w:rPr>
                <w:rFonts w:ascii="Myriad Pro" w:eastAsia="Open Sans" w:hAnsi="Myriad Pro" w:cs="Open Sans"/>
              </w:rPr>
              <w:t>2,055</w:t>
            </w:r>
          </w:p>
        </w:tc>
        <w:tc>
          <w:tcPr>
            <w:tcW w:w="1245" w:type="dxa"/>
            <w:vAlign w:val="center"/>
          </w:tcPr>
          <w:p w14:paraId="78461D91" w14:textId="428109B6"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E82010">
              <w:rPr>
                <w:rFonts w:ascii="Myriad Pro" w:eastAsia="Open Sans" w:hAnsi="Myriad Pro" w:cs="Open Sans"/>
              </w:rPr>
              <w:t>1,165</w:t>
            </w:r>
          </w:p>
        </w:tc>
      </w:tr>
      <w:tr w:rsidR="00FA3A95" w:rsidRPr="00FA3A95" w14:paraId="63233B2A"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170FC6B"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6907D06" w14:textId="4003BCA1"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AL 23 DIC </w:t>
            </w:r>
            <w:r w:rsidRPr="00FA3A95">
              <w:rPr>
                <w:rFonts w:ascii="Myriad Pro" w:eastAsia="Open Sans" w:hAnsi="Myriad Pro" w:cs="Open Sans"/>
                <w:b/>
                <w:bCs/>
              </w:rPr>
              <w:t>2026</w:t>
            </w:r>
          </w:p>
        </w:tc>
        <w:tc>
          <w:tcPr>
            <w:tcW w:w="1095" w:type="dxa"/>
            <w:vAlign w:val="center"/>
          </w:tcPr>
          <w:p w14:paraId="4019153D" w14:textId="6F2E5576"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1,270</w:t>
            </w:r>
          </w:p>
        </w:tc>
        <w:tc>
          <w:tcPr>
            <w:tcW w:w="1410" w:type="dxa"/>
            <w:vAlign w:val="center"/>
          </w:tcPr>
          <w:p w14:paraId="1D5098A2" w14:textId="752D5A04"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2,035</w:t>
            </w:r>
          </w:p>
        </w:tc>
        <w:tc>
          <w:tcPr>
            <w:tcW w:w="1245" w:type="dxa"/>
            <w:vAlign w:val="center"/>
          </w:tcPr>
          <w:p w14:paraId="37FC3FAA" w14:textId="26036B6C"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1,155</w:t>
            </w:r>
          </w:p>
        </w:tc>
      </w:tr>
      <w:tr w:rsidR="00FA3A95" w:rsidRPr="00FA3A95" w14:paraId="140E769D"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59A1B55D"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2BB79B56" w14:textId="05CDBF48"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24 AL 31 DIC</w:t>
            </w:r>
            <w:r w:rsidRPr="00FA3A95">
              <w:rPr>
                <w:rFonts w:ascii="Myriad Pro" w:eastAsia="Open Sans" w:hAnsi="Myriad Pro" w:cs="Open Sans"/>
                <w:b/>
                <w:bCs/>
              </w:rPr>
              <w:t xml:space="preserve"> 2026</w:t>
            </w:r>
          </w:p>
        </w:tc>
        <w:tc>
          <w:tcPr>
            <w:tcW w:w="1095" w:type="dxa"/>
            <w:vAlign w:val="center"/>
          </w:tcPr>
          <w:p w14:paraId="3DCEF0F5" w14:textId="591D6EA4"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1,300</w:t>
            </w:r>
          </w:p>
        </w:tc>
        <w:tc>
          <w:tcPr>
            <w:tcW w:w="1410" w:type="dxa"/>
            <w:vAlign w:val="center"/>
          </w:tcPr>
          <w:p w14:paraId="46FEC21E" w14:textId="4AA8834C"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2,095</w:t>
            </w:r>
          </w:p>
        </w:tc>
        <w:tc>
          <w:tcPr>
            <w:tcW w:w="1245" w:type="dxa"/>
            <w:vAlign w:val="center"/>
          </w:tcPr>
          <w:p w14:paraId="3669CDF1" w14:textId="5B17063A"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1,175</w:t>
            </w:r>
          </w:p>
        </w:tc>
      </w:tr>
      <w:tr w:rsidR="00FA3A95" w:rsidRPr="00FA3A95" w14:paraId="583B8ED4"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9E91345"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4D94F450" w14:textId="139503D6"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color w:val="000000" w:themeColor="text1"/>
              </w:rPr>
            </w:pPr>
            <w:r w:rsidRPr="00FA3A95">
              <w:rPr>
                <w:rFonts w:ascii="Myriad Pro" w:eastAsia="Open Sans" w:hAnsi="Myriad Pro" w:cs="Open Sans"/>
                <w:color w:val="000000" w:themeColor="text1"/>
              </w:rPr>
              <w:t xml:space="preserve">01 AL 04 ENE </w:t>
            </w:r>
            <w:r w:rsidRPr="00FA3A95">
              <w:rPr>
                <w:rFonts w:ascii="Myriad Pro" w:eastAsia="Open Sans" w:hAnsi="Myriad Pro" w:cs="Open Sans"/>
                <w:b/>
                <w:bCs/>
                <w:color w:val="000000" w:themeColor="text1"/>
              </w:rPr>
              <w:t>2027</w:t>
            </w:r>
          </w:p>
        </w:tc>
        <w:tc>
          <w:tcPr>
            <w:tcW w:w="1095" w:type="dxa"/>
            <w:vAlign w:val="center"/>
          </w:tcPr>
          <w:p w14:paraId="666D8E61" w14:textId="3513828B"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1,350</w:t>
            </w:r>
          </w:p>
        </w:tc>
        <w:tc>
          <w:tcPr>
            <w:tcW w:w="1410" w:type="dxa"/>
            <w:vAlign w:val="center"/>
          </w:tcPr>
          <w:p w14:paraId="13FC1FF8" w14:textId="2D57D4C8"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2,180</w:t>
            </w:r>
          </w:p>
        </w:tc>
        <w:tc>
          <w:tcPr>
            <w:tcW w:w="1245" w:type="dxa"/>
            <w:vAlign w:val="center"/>
          </w:tcPr>
          <w:p w14:paraId="4A6322D1" w14:textId="74C47809"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1,215</w:t>
            </w:r>
          </w:p>
        </w:tc>
      </w:tr>
      <w:tr w:rsidR="00FA3A95" w:rsidRPr="00FA3A95" w14:paraId="088DCB7C"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FE35239"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4ED65489" w14:textId="10B77BC7"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color w:val="000000" w:themeColor="text1"/>
              </w:rPr>
            </w:pPr>
            <w:r w:rsidRPr="00FA3A95">
              <w:rPr>
                <w:rFonts w:ascii="Myriad Pro" w:eastAsia="Open Sans" w:hAnsi="Myriad Pro" w:cs="Open Sans"/>
                <w:color w:val="000000" w:themeColor="text1"/>
              </w:rPr>
              <w:t>05 AL 31 ENE</w:t>
            </w:r>
            <w:r w:rsidRPr="00FA3A95">
              <w:rPr>
                <w:rFonts w:ascii="Myriad Pro" w:eastAsia="Open Sans" w:hAnsi="Myriad Pro" w:cs="Open Sans"/>
                <w:b/>
                <w:bCs/>
                <w:color w:val="000000" w:themeColor="text1"/>
              </w:rPr>
              <w:t xml:space="preserve"> 2027</w:t>
            </w:r>
          </w:p>
        </w:tc>
        <w:tc>
          <w:tcPr>
            <w:tcW w:w="1095" w:type="dxa"/>
            <w:vAlign w:val="center"/>
          </w:tcPr>
          <w:p w14:paraId="0F75E11E" w14:textId="4407A13C"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1,320</w:t>
            </w:r>
          </w:p>
        </w:tc>
        <w:tc>
          <w:tcPr>
            <w:tcW w:w="1410" w:type="dxa"/>
            <w:vAlign w:val="center"/>
          </w:tcPr>
          <w:p w14:paraId="3849EB1B" w14:textId="4E32268B"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2,120</w:t>
            </w:r>
          </w:p>
        </w:tc>
        <w:tc>
          <w:tcPr>
            <w:tcW w:w="1245" w:type="dxa"/>
            <w:vAlign w:val="center"/>
          </w:tcPr>
          <w:p w14:paraId="06CD2EEC" w14:textId="72AA63DE"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3034A">
              <w:rPr>
                <w:rFonts w:ascii="Myriad Pro" w:eastAsia="Open Sans" w:hAnsi="Myriad Pro" w:cs="Open Sans"/>
              </w:rPr>
              <w:t>1,195</w:t>
            </w:r>
          </w:p>
        </w:tc>
      </w:tr>
      <w:tr w:rsidR="00FA3A95" w:rsidRPr="00FA3A95" w14:paraId="107A8F38"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42C40CEB"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76306809" w14:textId="494F61B2"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color w:val="000000" w:themeColor="text1"/>
              </w:rPr>
            </w:pPr>
            <w:r w:rsidRPr="00FA3A95">
              <w:rPr>
                <w:rFonts w:ascii="Myriad Pro" w:eastAsia="Open Sans" w:hAnsi="Myriad Pro" w:cs="Open Sans"/>
                <w:color w:val="000000" w:themeColor="text1"/>
              </w:rPr>
              <w:t xml:space="preserve">01 AL 28 FEB </w:t>
            </w:r>
            <w:r w:rsidRPr="00FA3A95">
              <w:rPr>
                <w:rFonts w:ascii="Myriad Pro" w:eastAsia="Open Sans" w:hAnsi="Myriad Pro" w:cs="Open Sans"/>
                <w:b/>
                <w:bCs/>
                <w:color w:val="000000" w:themeColor="text1"/>
              </w:rPr>
              <w:t xml:space="preserve"> 2027</w:t>
            </w:r>
          </w:p>
        </w:tc>
        <w:tc>
          <w:tcPr>
            <w:tcW w:w="1095" w:type="dxa"/>
            <w:vAlign w:val="center"/>
          </w:tcPr>
          <w:p w14:paraId="3A142B37" w14:textId="6C64F991"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1,305</w:t>
            </w:r>
          </w:p>
        </w:tc>
        <w:tc>
          <w:tcPr>
            <w:tcW w:w="1410" w:type="dxa"/>
            <w:vAlign w:val="center"/>
          </w:tcPr>
          <w:p w14:paraId="32CA9FE4" w14:textId="7EA8F643"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2,095</w:t>
            </w:r>
          </w:p>
        </w:tc>
        <w:tc>
          <w:tcPr>
            <w:tcW w:w="1245" w:type="dxa"/>
            <w:vAlign w:val="center"/>
          </w:tcPr>
          <w:p w14:paraId="2264CF89" w14:textId="25625B9B"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1,175</w:t>
            </w:r>
          </w:p>
        </w:tc>
      </w:tr>
      <w:tr w:rsidR="00FA3A95" w:rsidRPr="00FA3A95" w14:paraId="47C0405C"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48D4FFA8"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2E609F3B" w14:textId="2BB3B42A"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color w:val="000000" w:themeColor="text1"/>
              </w:rPr>
            </w:pPr>
            <w:r w:rsidRPr="00FA3A95">
              <w:rPr>
                <w:rFonts w:ascii="Myriad Pro" w:eastAsia="Open Sans" w:hAnsi="Myriad Pro" w:cs="Open Sans"/>
                <w:color w:val="000000" w:themeColor="text1"/>
              </w:rPr>
              <w:t xml:space="preserve">01 AL </w:t>
            </w:r>
            <w:r w:rsidRPr="00FA3A95">
              <w:rPr>
                <w:rFonts w:ascii="Myriad Pro" w:eastAsia="Open Sans" w:hAnsi="Myriad Pro" w:cs="Open Sans"/>
                <w:color w:val="000000" w:themeColor="text1"/>
              </w:rPr>
              <w:t>24</w:t>
            </w:r>
            <w:r w:rsidRPr="00FA3A95">
              <w:rPr>
                <w:rFonts w:ascii="Myriad Pro" w:eastAsia="Open Sans" w:hAnsi="Myriad Pro" w:cs="Open Sans"/>
                <w:color w:val="000000" w:themeColor="text1"/>
              </w:rPr>
              <w:t xml:space="preserve"> MAR </w:t>
            </w:r>
            <w:r w:rsidRPr="00FA3A95">
              <w:rPr>
                <w:rFonts w:ascii="Myriad Pro" w:eastAsia="Open Sans" w:hAnsi="Myriad Pro" w:cs="Open Sans"/>
                <w:b/>
                <w:bCs/>
                <w:color w:val="000000" w:themeColor="text1"/>
              </w:rPr>
              <w:t>2027</w:t>
            </w:r>
          </w:p>
        </w:tc>
        <w:tc>
          <w:tcPr>
            <w:tcW w:w="1095" w:type="dxa"/>
            <w:vAlign w:val="center"/>
          </w:tcPr>
          <w:p w14:paraId="4BC9740C" w14:textId="4768215A"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1,250</w:t>
            </w:r>
          </w:p>
        </w:tc>
        <w:tc>
          <w:tcPr>
            <w:tcW w:w="1410" w:type="dxa"/>
            <w:vAlign w:val="center"/>
          </w:tcPr>
          <w:p w14:paraId="0A75D37E" w14:textId="377B8870"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2,000</w:t>
            </w:r>
          </w:p>
        </w:tc>
        <w:tc>
          <w:tcPr>
            <w:tcW w:w="1245" w:type="dxa"/>
            <w:vAlign w:val="center"/>
          </w:tcPr>
          <w:p w14:paraId="653F4829" w14:textId="0125C107"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1,140</w:t>
            </w:r>
          </w:p>
        </w:tc>
      </w:tr>
      <w:tr w:rsidR="00FA3A95" w:rsidRPr="00FA3A95" w14:paraId="070126DA"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3571DFBE"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CA13916" w14:textId="26E69751"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25 – 29 MAR </w:t>
            </w:r>
            <w:r w:rsidRPr="00FA3A95">
              <w:rPr>
                <w:rFonts w:ascii="Myriad Pro" w:eastAsia="Open Sans" w:hAnsi="Myriad Pro" w:cs="Open Sans"/>
                <w:b/>
                <w:bCs/>
              </w:rPr>
              <w:t>2027</w:t>
            </w:r>
          </w:p>
        </w:tc>
        <w:tc>
          <w:tcPr>
            <w:tcW w:w="1095" w:type="dxa"/>
            <w:vAlign w:val="center"/>
          </w:tcPr>
          <w:p w14:paraId="0018029F" w14:textId="4D039F9D"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1,270</w:t>
            </w:r>
          </w:p>
        </w:tc>
        <w:tc>
          <w:tcPr>
            <w:tcW w:w="1410" w:type="dxa"/>
            <w:vAlign w:val="center"/>
          </w:tcPr>
          <w:p w14:paraId="34294A88" w14:textId="14C56C4A"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2,025</w:t>
            </w:r>
          </w:p>
        </w:tc>
        <w:tc>
          <w:tcPr>
            <w:tcW w:w="1245" w:type="dxa"/>
            <w:vAlign w:val="center"/>
          </w:tcPr>
          <w:p w14:paraId="2F1D02CC" w14:textId="13348CC6"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25B62">
              <w:rPr>
                <w:rFonts w:ascii="Myriad Pro" w:eastAsia="Open Sans" w:hAnsi="Myriad Pro" w:cs="Open Sans"/>
              </w:rPr>
              <w:t>1,150</w:t>
            </w:r>
          </w:p>
        </w:tc>
      </w:tr>
      <w:tr w:rsidR="00FA3A95" w:rsidRPr="00FA3A95" w14:paraId="69FD2ED4"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523C2B66"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959B65A" w14:textId="35DF473E"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30 – 31 MAR </w:t>
            </w:r>
            <w:r w:rsidRPr="00FA3A95">
              <w:rPr>
                <w:rFonts w:ascii="Myriad Pro" w:eastAsia="Open Sans" w:hAnsi="Myriad Pro" w:cs="Open Sans"/>
                <w:b/>
                <w:bCs/>
              </w:rPr>
              <w:t>2027</w:t>
            </w:r>
          </w:p>
        </w:tc>
        <w:tc>
          <w:tcPr>
            <w:tcW w:w="1095" w:type="dxa"/>
            <w:vAlign w:val="center"/>
          </w:tcPr>
          <w:p w14:paraId="31B593C8" w14:textId="520E44B9"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936E5">
              <w:rPr>
                <w:rFonts w:ascii="Myriad Pro" w:eastAsia="Open Sans" w:hAnsi="Myriad Pro" w:cs="Open Sans"/>
              </w:rPr>
              <w:t>1,250</w:t>
            </w:r>
          </w:p>
        </w:tc>
        <w:tc>
          <w:tcPr>
            <w:tcW w:w="1410" w:type="dxa"/>
            <w:vAlign w:val="center"/>
          </w:tcPr>
          <w:p w14:paraId="1DF32784" w14:textId="7C990316"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936E5">
              <w:rPr>
                <w:rFonts w:ascii="Myriad Pro" w:eastAsia="Open Sans" w:hAnsi="Myriad Pro" w:cs="Open Sans"/>
              </w:rPr>
              <w:t>2,000</w:t>
            </w:r>
          </w:p>
        </w:tc>
        <w:tc>
          <w:tcPr>
            <w:tcW w:w="1245" w:type="dxa"/>
            <w:vAlign w:val="center"/>
          </w:tcPr>
          <w:p w14:paraId="143FADDA" w14:textId="1084683A"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936E5">
              <w:rPr>
                <w:rFonts w:ascii="Myriad Pro" w:eastAsia="Open Sans" w:hAnsi="Myriad Pro" w:cs="Open Sans"/>
              </w:rPr>
              <w:t>1,140</w:t>
            </w:r>
          </w:p>
        </w:tc>
      </w:tr>
      <w:tr w:rsidR="00FA3A95" w:rsidRPr="00FA3A95" w14:paraId="0394A5D2"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30FA626B"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09E6FD3" w14:textId="20FD8B32"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 30 ABR </w:t>
            </w:r>
            <w:r w:rsidRPr="00FA3A95">
              <w:rPr>
                <w:rFonts w:ascii="Myriad Pro" w:eastAsia="Open Sans" w:hAnsi="Myriad Pro" w:cs="Open Sans"/>
                <w:b/>
                <w:bCs/>
              </w:rPr>
              <w:t>2027</w:t>
            </w:r>
          </w:p>
        </w:tc>
        <w:tc>
          <w:tcPr>
            <w:tcW w:w="1095" w:type="dxa"/>
            <w:vAlign w:val="center"/>
          </w:tcPr>
          <w:p w14:paraId="2934BA09" w14:textId="6991FE61"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936E5">
              <w:rPr>
                <w:rFonts w:ascii="Myriad Pro" w:eastAsia="Open Sans" w:hAnsi="Myriad Pro" w:cs="Open Sans"/>
              </w:rPr>
              <w:t>1,145</w:t>
            </w:r>
          </w:p>
        </w:tc>
        <w:tc>
          <w:tcPr>
            <w:tcW w:w="1410" w:type="dxa"/>
            <w:vAlign w:val="center"/>
          </w:tcPr>
          <w:p w14:paraId="66D1B093" w14:textId="6F1B5D87"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936E5">
              <w:rPr>
                <w:rFonts w:ascii="Myriad Pro" w:eastAsia="Open Sans" w:hAnsi="Myriad Pro" w:cs="Open Sans"/>
              </w:rPr>
              <w:t>1,785</w:t>
            </w:r>
          </w:p>
        </w:tc>
        <w:tc>
          <w:tcPr>
            <w:tcW w:w="1245" w:type="dxa"/>
            <w:vAlign w:val="center"/>
          </w:tcPr>
          <w:p w14:paraId="156FF848" w14:textId="2EEDA99E"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936E5">
              <w:rPr>
                <w:rFonts w:ascii="Myriad Pro" w:eastAsia="Open Sans" w:hAnsi="Myriad Pro" w:cs="Open Sans"/>
              </w:rPr>
              <w:t>1,075</w:t>
            </w:r>
          </w:p>
        </w:tc>
      </w:tr>
      <w:tr w:rsidR="00FA3A95" w:rsidRPr="00FA3A95" w14:paraId="70E1B6A1"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8AA1D96"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313DFB74" w14:textId="209ED29E"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MAY – 30 JUN </w:t>
            </w:r>
            <w:r w:rsidRPr="00FA3A95">
              <w:rPr>
                <w:rFonts w:ascii="Myriad Pro" w:eastAsia="Open Sans" w:hAnsi="Myriad Pro" w:cs="Open Sans"/>
                <w:b/>
                <w:bCs/>
              </w:rPr>
              <w:t>2027</w:t>
            </w:r>
          </w:p>
        </w:tc>
        <w:tc>
          <w:tcPr>
            <w:tcW w:w="1095" w:type="dxa"/>
            <w:vAlign w:val="center"/>
          </w:tcPr>
          <w:p w14:paraId="31E463A3" w14:textId="1A9A9BDA"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F2B8D">
              <w:rPr>
                <w:rFonts w:ascii="Myriad Pro" w:eastAsia="Open Sans" w:hAnsi="Myriad Pro" w:cs="Open Sans"/>
              </w:rPr>
              <w:t>1,125</w:t>
            </w:r>
          </w:p>
        </w:tc>
        <w:tc>
          <w:tcPr>
            <w:tcW w:w="1410" w:type="dxa"/>
            <w:vAlign w:val="center"/>
          </w:tcPr>
          <w:p w14:paraId="21CF3D88" w14:textId="04D2AE93"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F2B8D">
              <w:rPr>
                <w:rFonts w:ascii="Myriad Pro" w:eastAsia="Open Sans" w:hAnsi="Myriad Pro" w:cs="Open Sans"/>
              </w:rPr>
              <w:t>1,740</w:t>
            </w:r>
          </w:p>
        </w:tc>
        <w:tc>
          <w:tcPr>
            <w:tcW w:w="1245" w:type="dxa"/>
            <w:vAlign w:val="center"/>
          </w:tcPr>
          <w:p w14:paraId="267851AA" w14:textId="26E68E56"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F2B8D">
              <w:rPr>
                <w:rFonts w:ascii="Myriad Pro" w:eastAsia="Open Sans" w:hAnsi="Myriad Pro" w:cs="Open Sans"/>
              </w:rPr>
              <w:t>1,065</w:t>
            </w:r>
          </w:p>
        </w:tc>
      </w:tr>
      <w:tr w:rsidR="00FA3A95" w:rsidRPr="00FA3A95" w14:paraId="2EB12A04"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E283075"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06D7B6A0" w14:textId="7055BB1B"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 11 JUL </w:t>
            </w:r>
            <w:r w:rsidRPr="00FA3A95">
              <w:rPr>
                <w:rFonts w:ascii="Myriad Pro" w:eastAsia="Open Sans" w:hAnsi="Myriad Pro" w:cs="Open Sans"/>
                <w:b/>
                <w:bCs/>
              </w:rPr>
              <w:t>2027</w:t>
            </w:r>
          </w:p>
        </w:tc>
        <w:tc>
          <w:tcPr>
            <w:tcW w:w="1095" w:type="dxa"/>
            <w:vAlign w:val="center"/>
          </w:tcPr>
          <w:p w14:paraId="1C85BB7E" w14:textId="27C18FD8"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1F2D9B">
              <w:rPr>
                <w:rFonts w:ascii="Myriad Pro" w:eastAsia="Open Sans" w:hAnsi="Myriad Pro" w:cs="Open Sans"/>
              </w:rPr>
              <w:t>1,400</w:t>
            </w:r>
          </w:p>
        </w:tc>
        <w:tc>
          <w:tcPr>
            <w:tcW w:w="1410" w:type="dxa"/>
            <w:vAlign w:val="center"/>
          </w:tcPr>
          <w:p w14:paraId="5176A06C" w14:textId="7D555291"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1F2D9B">
              <w:rPr>
                <w:rFonts w:ascii="Myriad Pro" w:eastAsia="Open Sans" w:hAnsi="Myriad Pro" w:cs="Open Sans"/>
              </w:rPr>
              <w:t>2,210</w:t>
            </w:r>
          </w:p>
        </w:tc>
        <w:tc>
          <w:tcPr>
            <w:tcW w:w="1245" w:type="dxa"/>
            <w:vAlign w:val="center"/>
          </w:tcPr>
          <w:p w14:paraId="4EF52C4B" w14:textId="5399CEC8"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1F2D9B">
              <w:rPr>
                <w:rFonts w:ascii="Myriad Pro" w:eastAsia="Open Sans" w:hAnsi="Myriad Pro" w:cs="Open Sans"/>
              </w:rPr>
              <w:t>1,295</w:t>
            </w:r>
          </w:p>
        </w:tc>
      </w:tr>
      <w:tr w:rsidR="00FA3A95" w:rsidRPr="00FA3A95" w14:paraId="2BDB74A9"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5DA59D17"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358859B1" w14:textId="71608342"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12– 31 JUL </w:t>
            </w:r>
            <w:r w:rsidRPr="00FA3A95">
              <w:rPr>
                <w:rFonts w:ascii="Myriad Pro" w:eastAsia="Open Sans" w:hAnsi="Myriad Pro" w:cs="Open Sans"/>
                <w:b/>
                <w:bCs/>
              </w:rPr>
              <w:t>2027</w:t>
            </w:r>
          </w:p>
        </w:tc>
        <w:tc>
          <w:tcPr>
            <w:tcW w:w="1095" w:type="dxa"/>
            <w:vAlign w:val="center"/>
          </w:tcPr>
          <w:p w14:paraId="4AE5A913" w14:textId="2252790C"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1953DF">
              <w:rPr>
                <w:rFonts w:ascii="Myriad Pro" w:eastAsia="Open Sans" w:hAnsi="Myriad Pro" w:cs="Open Sans"/>
              </w:rPr>
              <w:t>1,420</w:t>
            </w:r>
          </w:p>
        </w:tc>
        <w:tc>
          <w:tcPr>
            <w:tcW w:w="1410" w:type="dxa"/>
            <w:vAlign w:val="center"/>
          </w:tcPr>
          <w:p w14:paraId="67942C92" w14:textId="5A490080"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1953DF">
              <w:rPr>
                <w:rFonts w:ascii="Myriad Pro" w:eastAsia="Open Sans" w:hAnsi="Myriad Pro" w:cs="Open Sans"/>
              </w:rPr>
              <w:t>2,255</w:t>
            </w:r>
          </w:p>
        </w:tc>
        <w:tc>
          <w:tcPr>
            <w:tcW w:w="1245" w:type="dxa"/>
            <w:vAlign w:val="center"/>
          </w:tcPr>
          <w:p w14:paraId="3A7EC1BE" w14:textId="3FDCC17F"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1953DF">
              <w:rPr>
                <w:rFonts w:ascii="Myriad Pro" w:eastAsia="Open Sans" w:hAnsi="Myriad Pro" w:cs="Open Sans"/>
              </w:rPr>
              <w:t>1,310</w:t>
            </w:r>
          </w:p>
        </w:tc>
      </w:tr>
      <w:tr w:rsidR="00FA3A95" w:rsidRPr="00FA3A95" w14:paraId="3E25A5B6"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D173AAF"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F330366" w14:textId="384B90E0"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 31 AGO  </w:t>
            </w:r>
            <w:r w:rsidRPr="00FA3A95">
              <w:rPr>
                <w:rFonts w:ascii="Myriad Pro" w:eastAsia="Open Sans" w:hAnsi="Myriad Pro" w:cs="Open Sans"/>
                <w:b/>
                <w:bCs/>
              </w:rPr>
              <w:t>2027</w:t>
            </w:r>
          </w:p>
        </w:tc>
        <w:tc>
          <w:tcPr>
            <w:tcW w:w="1095" w:type="dxa"/>
            <w:vAlign w:val="center"/>
          </w:tcPr>
          <w:p w14:paraId="03161FE6" w14:textId="13F3DFEC"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8F6E9E">
              <w:rPr>
                <w:rFonts w:ascii="Myriad Pro" w:eastAsia="Open Sans" w:hAnsi="Myriad Pro" w:cs="Open Sans"/>
              </w:rPr>
              <w:t>1,335</w:t>
            </w:r>
          </w:p>
        </w:tc>
        <w:tc>
          <w:tcPr>
            <w:tcW w:w="1410" w:type="dxa"/>
            <w:vAlign w:val="center"/>
          </w:tcPr>
          <w:p w14:paraId="02D264BE" w14:textId="3BE61ED9"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8F6E9E">
              <w:rPr>
                <w:rFonts w:ascii="Myriad Pro" w:eastAsia="Open Sans" w:hAnsi="Myriad Pro" w:cs="Open Sans"/>
              </w:rPr>
              <w:t>2,120</w:t>
            </w:r>
          </w:p>
        </w:tc>
        <w:tc>
          <w:tcPr>
            <w:tcW w:w="1245" w:type="dxa"/>
            <w:vAlign w:val="center"/>
          </w:tcPr>
          <w:p w14:paraId="5C6F8A9E" w14:textId="2CDA4D8A"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8F6E9E">
              <w:rPr>
                <w:rFonts w:ascii="Myriad Pro" w:eastAsia="Open Sans" w:hAnsi="Myriad Pro" w:cs="Open Sans"/>
              </w:rPr>
              <w:t>1,240</w:t>
            </w:r>
          </w:p>
        </w:tc>
      </w:tr>
      <w:tr w:rsidR="00FA3A95" w:rsidRPr="00FA3A95" w14:paraId="4B4B2933"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C0C4DEB"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F15FBAD" w14:textId="372405CA"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 21 SEP </w:t>
            </w:r>
            <w:r w:rsidRPr="00FA3A95">
              <w:rPr>
                <w:rFonts w:ascii="Myriad Pro" w:eastAsia="Open Sans" w:hAnsi="Myriad Pro" w:cs="Open Sans"/>
                <w:b/>
                <w:bCs/>
              </w:rPr>
              <w:t>2027</w:t>
            </w:r>
          </w:p>
        </w:tc>
        <w:tc>
          <w:tcPr>
            <w:tcW w:w="1095" w:type="dxa"/>
            <w:vAlign w:val="center"/>
          </w:tcPr>
          <w:p w14:paraId="2964E461" w14:textId="38F11A24"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BB37DE">
              <w:rPr>
                <w:rFonts w:ascii="Myriad Pro" w:eastAsia="Open Sans" w:hAnsi="Myriad Pro" w:cs="Open Sans"/>
              </w:rPr>
              <w:t>1,265</w:t>
            </w:r>
          </w:p>
        </w:tc>
        <w:tc>
          <w:tcPr>
            <w:tcW w:w="1410" w:type="dxa"/>
            <w:vAlign w:val="center"/>
          </w:tcPr>
          <w:p w14:paraId="1E9A307C" w14:textId="11AE0285"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BB37DE">
              <w:rPr>
                <w:rFonts w:ascii="Myriad Pro" w:eastAsia="Open Sans" w:hAnsi="Myriad Pro" w:cs="Open Sans"/>
              </w:rPr>
              <w:t>2,010</w:t>
            </w:r>
          </w:p>
        </w:tc>
        <w:tc>
          <w:tcPr>
            <w:tcW w:w="1245" w:type="dxa"/>
            <w:vAlign w:val="center"/>
          </w:tcPr>
          <w:p w14:paraId="1C42D752" w14:textId="617BD068" w:rsidR="00FA3A95" w:rsidRPr="00FA3A95" w:rsidRDefault="00FA3A95"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BB37DE">
              <w:rPr>
                <w:rFonts w:ascii="Myriad Pro" w:eastAsia="Open Sans" w:hAnsi="Myriad Pro" w:cs="Open Sans"/>
              </w:rPr>
              <w:t>1,175</w:t>
            </w:r>
          </w:p>
        </w:tc>
      </w:tr>
      <w:tr w:rsidR="00FA3A95" w:rsidRPr="00FA3A95" w14:paraId="2A5F752E"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D8549CA" w14:textId="77777777" w:rsidR="00FA3A95" w:rsidRPr="00FA3A95" w:rsidRDefault="00FA3A95"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7D6CCF9A" w14:textId="735FC18C"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22 – 30 SEP</w:t>
            </w:r>
            <w:r w:rsidRPr="00FA3A95">
              <w:rPr>
                <w:rFonts w:ascii="Myriad Pro" w:eastAsia="Open Sans" w:hAnsi="Myriad Pro" w:cs="Open Sans"/>
                <w:b/>
                <w:bCs/>
              </w:rPr>
              <w:t xml:space="preserve"> 2027</w:t>
            </w:r>
          </w:p>
        </w:tc>
        <w:tc>
          <w:tcPr>
            <w:tcW w:w="1095" w:type="dxa"/>
            <w:vAlign w:val="center"/>
          </w:tcPr>
          <w:p w14:paraId="526545A6" w14:textId="47421DE3"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BB37DE">
              <w:rPr>
                <w:rFonts w:ascii="Myriad Pro" w:eastAsia="Open Sans" w:hAnsi="Myriad Pro" w:cs="Open Sans"/>
              </w:rPr>
              <w:t>1,240</w:t>
            </w:r>
          </w:p>
        </w:tc>
        <w:tc>
          <w:tcPr>
            <w:tcW w:w="1410" w:type="dxa"/>
            <w:vAlign w:val="center"/>
          </w:tcPr>
          <w:p w14:paraId="122DD124" w14:textId="384EE3B9"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BB37DE">
              <w:rPr>
                <w:rFonts w:ascii="Myriad Pro" w:eastAsia="Open Sans" w:hAnsi="Myriad Pro" w:cs="Open Sans"/>
              </w:rPr>
              <w:t>1,955</w:t>
            </w:r>
          </w:p>
        </w:tc>
        <w:tc>
          <w:tcPr>
            <w:tcW w:w="1245" w:type="dxa"/>
            <w:vAlign w:val="center"/>
          </w:tcPr>
          <w:p w14:paraId="02BD11C5" w14:textId="6866FD15" w:rsidR="00FA3A95" w:rsidRPr="00FA3A95" w:rsidRDefault="00FA3A95"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BB37DE">
              <w:rPr>
                <w:rFonts w:ascii="Myriad Pro" w:eastAsia="Open Sans" w:hAnsi="Myriad Pro" w:cs="Open Sans"/>
              </w:rPr>
              <w:t>1,160</w:t>
            </w:r>
          </w:p>
        </w:tc>
      </w:tr>
      <w:tr w:rsidR="000A00C4" w:rsidRPr="00FA3A95" w14:paraId="219F5F64"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restart"/>
            <w:vAlign w:val="center"/>
          </w:tcPr>
          <w:p w14:paraId="455312E8" w14:textId="77777777" w:rsidR="000A00C4" w:rsidRPr="00FA3A95" w:rsidRDefault="000A00C4" w:rsidP="00FA3A95">
            <w:pPr>
              <w:jc w:val="center"/>
              <w:rPr>
                <w:rFonts w:ascii="Myriad Pro" w:eastAsia="Open Sans" w:hAnsi="Myriad Pro" w:cs="Open Sans"/>
              </w:rPr>
            </w:pPr>
            <w:r w:rsidRPr="00FA3A95">
              <w:rPr>
                <w:rFonts w:ascii="Myriad Pro" w:eastAsia="Open Sans" w:hAnsi="Myriad Pro" w:cs="Open Sans"/>
              </w:rPr>
              <w:t>PRIMERA</w:t>
            </w:r>
          </w:p>
        </w:tc>
        <w:tc>
          <w:tcPr>
            <w:tcW w:w="2880" w:type="dxa"/>
            <w:vAlign w:val="center"/>
          </w:tcPr>
          <w:p w14:paraId="1F091551" w14:textId="49004BEB"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1</w:t>
            </w:r>
            <w:r w:rsidRPr="00FA3A95">
              <w:rPr>
                <w:rFonts w:ascii="Myriad Pro" w:eastAsia="Open Sans" w:hAnsi="Myriad Pro" w:cs="Open Sans"/>
              </w:rPr>
              <w:t>9</w:t>
            </w:r>
            <w:r w:rsidRPr="00FA3A95">
              <w:rPr>
                <w:rFonts w:ascii="Myriad Pro" w:eastAsia="Open Sans" w:hAnsi="Myriad Pro" w:cs="Open Sans"/>
              </w:rPr>
              <w:t xml:space="preserve"> AL 31 DE OCT </w:t>
            </w:r>
            <w:r w:rsidRPr="00FA3A95">
              <w:rPr>
                <w:rFonts w:ascii="Myriad Pro" w:eastAsia="Open Sans" w:hAnsi="Myriad Pro" w:cs="Open Sans"/>
                <w:b/>
                <w:bCs/>
              </w:rPr>
              <w:t>2026</w:t>
            </w:r>
          </w:p>
        </w:tc>
        <w:tc>
          <w:tcPr>
            <w:tcW w:w="1095" w:type="dxa"/>
            <w:vAlign w:val="center"/>
          </w:tcPr>
          <w:p w14:paraId="3A837F65" w14:textId="2E913BB3"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60034">
              <w:rPr>
                <w:rFonts w:ascii="Myriad Pro" w:eastAsia="Open Sans" w:hAnsi="Myriad Pro" w:cs="Open Sans"/>
              </w:rPr>
              <w:t>1,550</w:t>
            </w:r>
          </w:p>
        </w:tc>
        <w:tc>
          <w:tcPr>
            <w:tcW w:w="1410" w:type="dxa"/>
            <w:vAlign w:val="center"/>
          </w:tcPr>
          <w:p w14:paraId="61BB1DA8" w14:textId="6CF6F1C7"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60034">
              <w:rPr>
                <w:rFonts w:ascii="Myriad Pro" w:eastAsia="Open Sans" w:hAnsi="Myriad Pro" w:cs="Open Sans"/>
              </w:rPr>
              <w:t>2,675</w:t>
            </w:r>
          </w:p>
        </w:tc>
        <w:tc>
          <w:tcPr>
            <w:tcW w:w="1245" w:type="dxa"/>
            <w:vAlign w:val="center"/>
          </w:tcPr>
          <w:p w14:paraId="626D994F" w14:textId="51386077"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60034">
              <w:rPr>
                <w:rFonts w:ascii="Myriad Pro" w:eastAsia="Open Sans" w:hAnsi="Myriad Pro" w:cs="Open Sans"/>
              </w:rPr>
              <w:t>1,420</w:t>
            </w:r>
          </w:p>
        </w:tc>
      </w:tr>
      <w:tr w:rsidR="000A00C4" w:rsidRPr="00FA3A95" w14:paraId="5E9500B6"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A1B442F"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0313BC82" w14:textId="45D3F879"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AL 30 NOV </w:t>
            </w:r>
            <w:r w:rsidRPr="00FA3A95">
              <w:rPr>
                <w:rFonts w:ascii="Myriad Pro" w:eastAsia="Open Sans" w:hAnsi="Myriad Pro" w:cs="Open Sans"/>
                <w:b/>
                <w:bCs/>
              </w:rPr>
              <w:t>2026</w:t>
            </w:r>
          </w:p>
        </w:tc>
        <w:tc>
          <w:tcPr>
            <w:tcW w:w="1095" w:type="dxa"/>
            <w:vAlign w:val="center"/>
          </w:tcPr>
          <w:p w14:paraId="27337D67" w14:textId="38051599"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70612">
              <w:rPr>
                <w:rFonts w:ascii="Myriad Pro" w:eastAsia="Open Sans" w:hAnsi="Myriad Pro" w:cs="Open Sans"/>
              </w:rPr>
              <w:t>1,590</w:t>
            </w:r>
          </w:p>
        </w:tc>
        <w:tc>
          <w:tcPr>
            <w:tcW w:w="1410" w:type="dxa"/>
            <w:vAlign w:val="center"/>
          </w:tcPr>
          <w:p w14:paraId="7D5E9868" w14:textId="51E7D242"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70612">
              <w:rPr>
                <w:rFonts w:ascii="Myriad Pro" w:eastAsia="Open Sans" w:hAnsi="Myriad Pro" w:cs="Open Sans"/>
              </w:rPr>
              <w:t>2,755</w:t>
            </w:r>
          </w:p>
        </w:tc>
        <w:tc>
          <w:tcPr>
            <w:tcW w:w="1245" w:type="dxa"/>
            <w:vAlign w:val="center"/>
          </w:tcPr>
          <w:p w14:paraId="3109C345" w14:textId="172677D3"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770612">
              <w:rPr>
                <w:rFonts w:ascii="Myriad Pro" w:eastAsia="Open Sans" w:hAnsi="Myriad Pro" w:cs="Open Sans"/>
              </w:rPr>
              <w:t>1,455</w:t>
            </w:r>
          </w:p>
        </w:tc>
      </w:tr>
      <w:tr w:rsidR="000A00C4" w:rsidRPr="00FA3A95" w14:paraId="528D3F13"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5492D5F"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335E5487" w14:textId="0ABABEFF"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b/>
                <w:bCs/>
              </w:rPr>
            </w:pPr>
            <w:r w:rsidRPr="00FA3A95">
              <w:rPr>
                <w:rFonts w:ascii="Myriad Pro" w:eastAsia="Open Sans" w:hAnsi="Myriad Pro" w:cs="Open Sans"/>
              </w:rPr>
              <w:t xml:space="preserve">01 AL 23 DIC </w:t>
            </w:r>
            <w:r w:rsidRPr="00FA3A95">
              <w:rPr>
                <w:rFonts w:ascii="Myriad Pro" w:eastAsia="Open Sans" w:hAnsi="Myriad Pro" w:cs="Open Sans"/>
                <w:b/>
                <w:bCs/>
              </w:rPr>
              <w:t>2026</w:t>
            </w:r>
          </w:p>
        </w:tc>
        <w:tc>
          <w:tcPr>
            <w:tcW w:w="1095" w:type="dxa"/>
            <w:vAlign w:val="center"/>
          </w:tcPr>
          <w:p w14:paraId="44DD8FAA" w14:textId="584449B5"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467861">
              <w:rPr>
                <w:rFonts w:ascii="Myriad Pro" w:eastAsia="Open Sans" w:hAnsi="Myriad Pro" w:cs="Open Sans"/>
              </w:rPr>
              <w:t>1,530</w:t>
            </w:r>
          </w:p>
        </w:tc>
        <w:tc>
          <w:tcPr>
            <w:tcW w:w="1410" w:type="dxa"/>
            <w:vAlign w:val="center"/>
          </w:tcPr>
          <w:p w14:paraId="02DD57AF" w14:textId="4BACB85D"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467861">
              <w:rPr>
                <w:rFonts w:ascii="Myriad Pro" w:eastAsia="Open Sans" w:hAnsi="Myriad Pro" w:cs="Open Sans"/>
              </w:rPr>
              <w:t>2,635</w:t>
            </w:r>
          </w:p>
        </w:tc>
        <w:tc>
          <w:tcPr>
            <w:tcW w:w="1245" w:type="dxa"/>
            <w:vAlign w:val="center"/>
          </w:tcPr>
          <w:p w14:paraId="00798FC6" w14:textId="25FDA68F"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467861">
              <w:rPr>
                <w:rFonts w:ascii="Myriad Pro" w:eastAsia="Open Sans" w:hAnsi="Myriad Pro" w:cs="Open Sans"/>
              </w:rPr>
              <w:t>1,410</w:t>
            </w:r>
          </w:p>
        </w:tc>
      </w:tr>
      <w:tr w:rsidR="000A00C4" w:rsidRPr="00FA3A95" w14:paraId="2A6FE4D0"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FB9A9D2"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0B48F90" w14:textId="13674C0A"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24 AL 26 DIC </w:t>
            </w:r>
            <w:r w:rsidRPr="00FA3A95">
              <w:rPr>
                <w:rFonts w:ascii="Myriad Pro" w:eastAsia="Open Sans" w:hAnsi="Myriad Pro" w:cs="Open Sans"/>
                <w:b/>
                <w:bCs/>
              </w:rPr>
              <w:t>2026</w:t>
            </w:r>
          </w:p>
        </w:tc>
        <w:tc>
          <w:tcPr>
            <w:tcW w:w="1095" w:type="dxa"/>
            <w:vAlign w:val="center"/>
          </w:tcPr>
          <w:p w14:paraId="09F482F3" w14:textId="3A1064CB"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467861">
              <w:rPr>
                <w:rFonts w:ascii="Myriad Pro" w:eastAsia="Open Sans" w:hAnsi="Myriad Pro" w:cs="Open Sans"/>
              </w:rPr>
              <w:t>1,605</w:t>
            </w:r>
          </w:p>
        </w:tc>
        <w:tc>
          <w:tcPr>
            <w:tcW w:w="1410" w:type="dxa"/>
            <w:vAlign w:val="center"/>
          </w:tcPr>
          <w:p w14:paraId="04504C85" w14:textId="4D3E10A4"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467861">
              <w:rPr>
                <w:rFonts w:ascii="Myriad Pro" w:eastAsia="Open Sans" w:hAnsi="Myriad Pro" w:cs="Open Sans"/>
              </w:rPr>
              <w:t>2,790</w:t>
            </w:r>
          </w:p>
        </w:tc>
        <w:tc>
          <w:tcPr>
            <w:tcW w:w="1245" w:type="dxa"/>
            <w:vAlign w:val="center"/>
          </w:tcPr>
          <w:p w14:paraId="17942C30" w14:textId="014A6866"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467861">
              <w:rPr>
                <w:rFonts w:ascii="Myriad Pro" w:eastAsia="Open Sans" w:hAnsi="Myriad Pro" w:cs="Open Sans"/>
              </w:rPr>
              <w:t>1,485</w:t>
            </w:r>
          </w:p>
        </w:tc>
      </w:tr>
      <w:tr w:rsidR="000A00C4" w:rsidRPr="00FA3A95" w14:paraId="09472722"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21A9BBF5"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079C68EB" w14:textId="7BA0C123"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27 AL 31 DIC </w:t>
            </w:r>
            <w:r w:rsidRPr="00FA3A95">
              <w:rPr>
                <w:rFonts w:ascii="Myriad Pro" w:eastAsia="Open Sans" w:hAnsi="Myriad Pro" w:cs="Open Sans"/>
                <w:b/>
                <w:bCs/>
              </w:rPr>
              <w:t>2026</w:t>
            </w:r>
          </w:p>
        </w:tc>
        <w:tc>
          <w:tcPr>
            <w:tcW w:w="1095" w:type="dxa"/>
            <w:vAlign w:val="center"/>
          </w:tcPr>
          <w:p w14:paraId="1671BAB8" w14:textId="728BDA62"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337DE">
              <w:rPr>
                <w:rFonts w:ascii="Myriad Pro" w:eastAsia="Open Sans" w:hAnsi="Myriad Pro" w:cs="Open Sans"/>
              </w:rPr>
              <w:t>1,650</w:t>
            </w:r>
          </w:p>
        </w:tc>
        <w:tc>
          <w:tcPr>
            <w:tcW w:w="1410" w:type="dxa"/>
            <w:vAlign w:val="center"/>
          </w:tcPr>
          <w:p w14:paraId="2414D2ED" w14:textId="3AA67865"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337DE">
              <w:rPr>
                <w:rFonts w:ascii="Myriad Pro" w:eastAsia="Open Sans" w:hAnsi="Myriad Pro" w:cs="Open Sans"/>
              </w:rPr>
              <w:t>2,875</w:t>
            </w:r>
          </w:p>
        </w:tc>
        <w:tc>
          <w:tcPr>
            <w:tcW w:w="1245" w:type="dxa"/>
            <w:vAlign w:val="center"/>
          </w:tcPr>
          <w:p w14:paraId="4DEC9CC6" w14:textId="10C10CE9"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0337DE">
              <w:rPr>
                <w:rFonts w:ascii="Myriad Pro" w:eastAsia="Open Sans" w:hAnsi="Myriad Pro" w:cs="Open Sans"/>
              </w:rPr>
              <w:t>1,525</w:t>
            </w:r>
          </w:p>
        </w:tc>
      </w:tr>
      <w:tr w:rsidR="000A00C4" w:rsidRPr="00FA3A95" w14:paraId="5A9A3255"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9B4F69B"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7E655512" w14:textId="0FC0689B"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01 AL 02 ENE</w:t>
            </w:r>
            <w:r w:rsidRPr="00FA3A95">
              <w:rPr>
                <w:rFonts w:ascii="Myriad Pro" w:eastAsia="Open Sans" w:hAnsi="Myriad Pro" w:cs="Open Sans"/>
                <w:b/>
                <w:bCs/>
                <w:color w:val="4472C4"/>
              </w:rPr>
              <w:t xml:space="preserve"> </w:t>
            </w:r>
            <w:r w:rsidRPr="00FA3A95">
              <w:rPr>
                <w:rFonts w:ascii="Myriad Pro" w:eastAsia="Open Sans" w:hAnsi="Myriad Pro" w:cs="Open Sans"/>
                <w:b/>
                <w:bCs/>
                <w:color w:val="000000" w:themeColor="text1"/>
              </w:rPr>
              <w:t>2027</w:t>
            </w:r>
          </w:p>
        </w:tc>
        <w:tc>
          <w:tcPr>
            <w:tcW w:w="1095" w:type="dxa"/>
            <w:vAlign w:val="center"/>
          </w:tcPr>
          <w:p w14:paraId="107D9FA9" w14:textId="7C215298"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1,685</w:t>
            </w:r>
          </w:p>
        </w:tc>
        <w:tc>
          <w:tcPr>
            <w:tcW w:w="1410" w:type="dxa"/>
            <w:vAlign w:val="center"/>
          </w:tcPr>
          <w:p w14:paraId="3E62BD48" w14:textId="75CBE76D"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2,950</w:t>
            </w:r>
          </w:p>
        </w:tc>
        <w:tc>
          <w:tcPr>
            <w:tcW w:w="1245" w:type="dxa"/>
            <w:vAlign w:val="center"/>
          </w:tcPr>
          <w:p w14:paraId="6D045768" w14:textId="16DE93D6"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1,555</w:t>
            </w:r>
          </w:p>
        </w:tc>
      </w:tr>
      <w:tr w:rsidR="000A00C4" w:rsidRPr="00FA3A95" w14:paraId="7F7C1648"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6889C2F7"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080960A4" w14:textId="622B14CA"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03 DE ENE AL 28 FEB</w:t>
            </w:r>
            <w:r w:rsidRPr="00FA3A95">
              <w:rPr>
                <w:rFonts w:ascii="Myriad Pro" w:eastAsia="Open Sans" w:hAnsi="Myriad Pro" w:cs="Open Sans"/>
                <w:color w:val="000000" w:themeColor="text1"/>
              </w:rPr>
              <w:t xml:space="preserve"> </w:t>
            </w:r>
            <w:r w:rsidRPr="00FA3A95">
              <w:rPr>
                <w:rFonts w:ascii="Myriad Pro" w:eastAsia="Open Sans" w:hAnsi="Myriad Pro" w:cs="Open Sans"/>
                <w:b/>
                <w:bCs/>
                <w:color w:val="000000" w:themeColor="text1"/>
              </w:rPr>
              <w:t>2027</w:t>
            </w:r>
          </w:p>
        </w:tc>
        <w:tc>
          <w:tcPr>
            <w:tcW w:w="1095" w:type="dxa"/>
            <w:vAlign w:val="center"/>
          </w:tcPr>
          <w:p w14:paraId="6ACD1E0F" w14:textId="1493EC96"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1,645</w:t>
            </w:r>
          </w:p>
        </w:tc>
        <w:tc>
          <w:tcPr>
            <w:tcW w:w="1410" w:type="dxa"/>
            <w:vAlign w:val="center"/>
          </w:tcPr>
          <w:p w14:paraId="5A072547" w14:textId="717B6770"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2,865</w:t>
            </w:r>
          </w:p>
        </w:tc>
        <w:tc>
          <w:tcPr>
            <w:tcW w:w="1245" w:type="dxa"/>
            <w:vAlign w:val="center"/>
          </w:tcPr>
          <w:p w14:paraId="5F2DEA22" w14:textId="5BD976DF"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1,520</w:t>
            </w:r>
          </w:p>
        </w:tc>
      </w:tr>
      <w:tr w:rsidR="000A00C4" w:rsidRPr="00FA3A95" w14:paraId="074D0EAF"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566FB2A1"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624A8AD" w14:textId="44C2C27C"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01 AL 31 MAR</w:t>
            </w:r>
            <w:r w:rsidRPr="00FA3A95">
              <w:rPr>
                <w:rFonts w:ascii="Myriad Pro" w:eastAsia="Open Sans" w:hAnsi="Myriad Pro" w:cs="Open Sans"/>
                <w:color w:val="000000" w:themeColor="text1"/>
              </w:rPr>
              <w:t xml:space="preserve"> </w:t>
            </w:r>
            <w:r w:rsidRPr="00FA3A95">
              <w:rPr>
                <w:rFonts w:ascii="Myriad Pro" w:eastAsia="Open Sans" w:hAnsi="Myriad Pro" w:cs="Open Sans"/>
                <w:b/>
                <w:bCs/>
                <w:color w:val="000000" w:themeColor="text1"/>
              </w:rPr>
              <w:t>2027</w:t>
            </w:r>
          </w:p>
        </w:tc>
        <w:tc>
          <w:tcPr>
            <w:tcW w:w="1095" w:type="dxa"/>
            <w:vAlign w:val="center"/>
          </w:tcPr>
          <w:p w14:paraId="1767B4B0" w14:textId="0CAE6C38"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1,565</w:t>
            </w:r>
          </w:p>
        </w:tc>
        <w:tc>
          <w:tcPr>
            <w:tcW w:w="1410" w:type="dxa"/>
            <w:vAlign w:val="center"/>
          </w:tcPr>
          <w:p w14:paraId="008B947D" w14:textId="0C6AAC52"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2,700</w:t>
            </w:r>
          </w:p>
        </w:tc>
        <w:tc>
          <w:tcPr>
            <w:tcW w:w="1245" w:type="dxa"/>
            <w:vAlign w:val="center"/>
          </w:tcPr>
          <w:p w14:paraId="05CC3D01" w14:textId="53343AC3"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396CEA">
              <w:rPr>
                <w:rFonts w:ascii="Myriad Pro" w:eastAsia="Open Sans" w:hAnsi="Myriad Pro" w:cs="Open Sans"/>
              </w:rPr>
              <w:t>1,440</w:t>
            </w:r>
          </w:p>
        </w:tc>
      </w:tr>
      <w:tr w:rsidR="000A00C4" w:rsidRPr="00FA3A95" w14:paraId="1F307331"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3238FAD7"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4EFBEB91" w14:textId="61B8B31F"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 30 ABR </w:t>
            </w:r>
            <w:r w:rsidRPr="000A00C4">
              <w:rPr>
                <w:rFonts w:ascii="Myriad Pro" w:eastAsia="Open Sans" w:hAnsi="Myriad Pro" w:cs="Open Sans"/>
                <w:b/>
                <w:bCs/>
              </w:rPr>
              <w:t>2027</w:t>
            </w:r>
          </w:p>
        </w:tc>
        <w:tc>
          <w:tcPr>
            <w:tcW w:w="1095" w:type="dxa"/>
            <w:vAlign w:val="center"/>
          </w:tcPr>
          <w:p w14:paraId="31890772" w14:textId="5DB7FC69"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1,430</w:t>
            </w:r>
          </w:p>
        </w:tc>
        <w:tc>
          <w:tcPr>
            <w:tcW w:w="1410" w:type="dxa"/>
            <w:vAlign w:val="center"/>
          </w:tcPr>
          <w:p w14:paraId="70EF7E39" w14:textId="074CB42D"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2,430</w:t>
            </w:r>
          </w:p>
        </w:tc>
        <w:tc>
          <w:tcPr>
            <w:tcW w:w="1245" w:type="dxa"/>
            <w:vAlign w:val="center"/>
          </w:tcPr>
          <w:p w14:paraId="2ECA3A6F" w14:textId="0516F1E8"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1,330</w:t>
            </w:r>
          </w:p>
        </w:tc>
      </w:tr>
      <w:tr w:rsidR="000A00C4" w:rsidRPr="00FA3A95" w14:paraId="69B6D2BE" w14:textId="77777777" w:rsidTr="00FA3A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20BFE17D"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7C3A4535" w14:textId="34C67EE4"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MAY – 20 JUN </w:t>
            </w:r>
            <w:r w:rsidRPr="000A00C4">
              <w:rPr>
                <w:rFonts w:ascii="Myriad Pro" w:eastAsia="Open Sans" w:hAnsi="Myriad Pro" w:cs="Open Sans"/>
                <w:b/>
                <w:bCs/>
              </w:rPr>
              <w:t>2027</w:t>
            </w:r>
          </w:p>
        </w:tc>
        <w:tc>
          <w:tcPr>
            <w:tcW w:w="1095" w:type="dxa"/>
            <w:vAlign w:val="center"/>
          </w:tcPr>
          <w:p w14:paraId="627E096C" w14:textId="2B26A00E"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1,385</w:t>
            </w:r>
          </w:p>
        </w:tc>
        <w:tc>
          <w:tcPr>
            <w:tcW w:w="1410" w:type="dxa"/>
            <w:vAlign w:val="center"/>
          </w:tcPr>
          <w:p w14:paraId="183C6827" w14:textId="0E9AE71C"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2,335</w:t>
            </w:r>
          </w:p>
        </w:tc>
        <w:tc>
          <w:tcPr>
            <w:tcW w:w="1245" w:type="dxa"/>
            <w:vAlign w:val="center"/>
          </w:tcPr>
          <w:p w14:paraId="60745391" w14:textId="358EB245"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1,290</w:t>
            </w:r>
          </w:p>
        </w:tc>
      </w:tr>
      <w:tr w:rsidR="000A00C4" w:rsidRPr="00FA3A95" w14:paraId="1DBB4805" w14:textId="77777777" w:rsidTr="00FA3A95">
        <w:trPr>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25BFA089"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437E759F" w14:textId="781431B2"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21 – 25 JUN </w:t>
            </w:r>
            <w:r w:rsidRPr="000A00C4">
              <w:rPr>
                <w:rFonts w:ascii="Myriad Pro" w:eastAsia="Open Sans" w:hAnsi="Myriad Pro" w:cs="Open Sans"/>
                <w:b/>
                <w:bCs/>
              </w:rPr>
              <w:t>2027</w:t>
            </w:r>
          </w:p>
        </w:tc>
        <w:tc>
          <w:tcPr>
            <w:tcW w:w="1095" w:type="dxa"/>
            <w:vAlign w:val="center"/>
          </w:tcPr>
          <w:p w14:paraId="65732409" w14:textId="03F7D6C5"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1,485</w:t>
            </w:r>
          </w:p>
        </w:tc>
        <w:tc>
          <w:tcPr>
            <w:tcW w:w="1410" w:type="dxa"/>
            <w:vAlign w:val="center"/>
          </w:tcPr>
          <w:p w14:paraId="0D3A4DDB" w14:textId="304D3ED8"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2,535</w:t>
            </w:r>
          </w:p>
        </w:tc>
        <w:tc>
          <w:tcPr>
            <w:tcW w:w="1245" w:type="dxa"/>
            <w:vAlign w:val="center"/>
          </w:tcPr>
          <w:p w14:paraId="10C98335" w14:textId="20DBCE73"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1,385</w:t>
            </w:r>
          </w:p>
        </w:tc>
      </w:tr>
      <w:tr w:rsidR="000A00C4" w:rsidRPr="00FA3A95" w14:paraId="1915E6D7" w14:textId="77777777" w:rsidTr="00FA3A95">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34C6B166"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459057C4" w14:textId="62A7E7DD"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26 – 30 JUN </w:t>
            </w:r>
            <w:r w:rsidRPr="000A00C4">
              <w:rPr>
                <w:rFonts w:ascii="Myriad Pro" w:eastAsia="Open Sans" w:hAnsi="Myriad Pro" w:cs="Open Sans"/>
                <w:b/>
                <w:bCs/>
              </w:rPr>
              <w:t>2027</w:t>
            </w:r>
          </w:p>
        </w:tc>
        <w:tc>
          <w:tcPr>
            <w:tcW w:w="1095" w:type="dxa"/>
            <w:vAlign w:val="center"/>
          </w:tcPr>
          <w:p w14:paraId="4D83DF81" w14:textId="1519EE6F"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1,545</w:t>
            </w:r>
          </w:p>
        </w:tc>
        <w:tc>
          <w:tcPr>
            <w:tcW w:w="1410" w:type="dxa"/>
            <w:vAlign w:val="center"/>
          </w:tcPr>
          <w:p w14:paraId="572247E1" w14:textId="218108D8"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2,655</w:t>
            </w:r>
          </w:p>
        </w:tc>
        <w:tc>
          <w:tcPr>
            <w:tcW w:w="1245" w:type="dxa"/>
            <w:vAlign w:val="center"/>
          </w:tcPr>
          <w:p w14:paraId="592C71C8" w14:textId="5A414A8A"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1,435</w:t>
            </w:r>
          </w:p>
        </w:tc>
      </w:tr>
      <w:tr w:rsidR="000A00C4" w:rsidRPr="00FA3A95" w14:paraId="56C5EAFD" w14:textId="77777777" w:rsidTr="00FA3A95">
        <w:trPr>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8459022"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FB753E0" w14:textId="72C34A44" w:rsidR="000A00C4" w:rsidRPr="000A00C4"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color w:val="000000" w:themeColor="text1"/>
              </w:rPr>
            </w:pPr>
            <w:r w:rsidRPr="000A00C4">
              <w:rPr>
                <w:rFonts w:ascii="Myriad Pro" w:eastAsia="Open Sans" w:hAnsi="Myriad Pro" w:cs="Open Sans"/>
                <w:color w:val="000000" w:themeColor="text1"/>
              </w:rPr>
              <w:t xml:space="preserve">01 – 08 JUL </w:t>
            </w:r>
            <w:r w:rsidRPr="000A00C4">
              <w:rPr>
                <w:rFonts w:ascii="Myriad Pro" w:eastAsia="Open Sans" w:hAnsi="Myriad Pro" w:cs="Open Sans"/>
                <w:b/>
                <w:bCs/>
                <w:color w:val="000000" w:themeColor="text1"/>
              </w:rPr>
              <w:t>2027</w:t>
            </w:r>
          </w:p>
        </w:tc>
        <w:tc>
          <w:tcPr>
            <w:tcW w:w="1095" w:type="dxa"/>
            <w:vAlign w:val="center"/>
          </w:tcPr>
          <w:p w14:paraId="57198507" w14:textId="14FC1340"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1,560</w:t>
            </w:r>
          </w:p>
        </w:tc>
        <w:tc>
          <w:tcPr>
            <w:tcW w:w="1410" w:type="dxa"/>
            <w:vAlign w:val="center"/>
          </w:tcPr>
          <w:p w14:paraId="0911306B" w14:textId="4A4C13DD"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2,680</w:t>
            </w:r>
          </w:p>
        </w:tc>
        <w:tc>
          <w:tcPr>
            <w:tcW w:w="1245" w:type="dxa"/>
            <w:vAlign w:val="center"/>
          </w:tcPr>
          <w:p w14:paraId="737B284C" w14:textId="23A98877"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F139AB">
              <w:rPr>
                <w:rFonts w:ascii="Myriad Pro" w:eastAsia="Open Sans" w:hAnsi="Myriad Pro" w:cs="Open Sans"/>
              </w:rPr>
              <w:t>1,445</w:t>
            </w:r>
          </w:p>
        </w:tc>
      </w:tr>
      <w:tr w:rsidR="000A00C4" w:rsidRPr="00FA3A95" w14:paraId="2C5CCA4B" w14:textId="77777777" w:rsidTr="00FA3A95">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1D4BDA9"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597CB663" w14:textId="09C61B37" w:rsidR="000A00C4" w:rsidRPr="000A00C4"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color w:val="000000" w:themeColor="text1"/>
              </w:rPr>
            </w:pPr>
            <w:r w:rsidRPr="000A00C4">
              <w:rPr>
                <w:rFonts w:ascii="Myriad Pro" w:eastAsia="Open Sans" w:hAnsi="Myriad Pro" w:cs="Open Sans"/>
                <w:color w:val="000000" w:themeColor="text1"/>
              </w:rPr>
              <w:t>09 – 10 JUL</w:t>
            </w:r>
            <w:r w:rsidRPr="000A00C4">
              <w:rPr>
                <w:rFonts w:ascii="Myriad Pro" w:eastAsia="Open Sans" w:hAnsi="Myriad Pro" w:cs="Open Sans"/>
                <w:b/>
                <w:bCs/>
                <w:color w:val="000000" w:themeColor="text1"/>
              </w:rPr>
              <w:t xml:space="preserve"> 2027</w:t>
            </w:r>
          </w:p>
        </w:tc>
        <w:tc>
          <w:tcPr>
            <w:tcW w:w="1095" w:type="dxa"/>
            <w:vAlign w:val="center"/>
          </w:tcPr>
          <w:p w14:paraId="206DE470" w14:textId="1C32550B"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A43869">
              <w:rPr>
                <w:rFonts w:ascii="Myriad Pro" w:eastAsia="Open Sans" w:hAnsi="Myriad Pro" w:cs="Open Sans"/>
              </w:rPr>
              <w:t>1,740</w:t>
            </w:r>
          </w:p>
        </w:tc>
        <w:tc>
          <w:tcPr>
            <w:tcW w:w="1410" w:type="dxa"/>
            <w:vAlign w:val="center"/>
          </w:tcPr>
          <w:p w14:paraId="32E15975" w14:textId="530A766C"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A43869">
              <w:rPr>
                <w:rFonts w:ascii="Myriad Pro" w:eastAsia="Open Sans" w:hAnsi="Myriad Pro" w:cs="Open Sans"/>
              </w:rPr>
              <w:t>3,045</w:t>
            </w:r>
          </w:p>
        </w:tc>
        <w:tc>
          <w:tcPr>
            <w:tcW w:w="1245" w:type="dxa"/>
            <w:vAlign w:val="center"/>
          </w:tcPr>
          <w:p w14:paraId="0A319CE6" w14:textId="07C2655E"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A43869">
              <w:rPr>
                <w:rFonts w:ascii="Myriad Pro" w:eastAsia="Open Sans" w:hAnsi="Myriad Pro" w:cs="Open Sans"/>
              </w:rPr>
              <w:t>1,595</w:t>
            </w:r>
          </w:p>
        </w:tc>
      </w:tr>
      <w:tr w:rsidR="000A00C4" w:rsidRPr="00FA3A95" w14:paraId="4E473E0C" w14:textId="77777777" w:rsidTr="00FA3A95">
        <w:trPr>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EC9758F"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11AFF8BF" w14:textId="1E7A9340" w:rsidR="000A00C4" w:rsidRPr="000A00C4"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color w:val="000000" w:themeColor="text1"/>
              </w:rPr>
            </w:pPr>
            <w:r w:rsidRPr="000A00C4">
              <w:rPr>
                <w:rFonts w:ascii="Myriad Pro" w:eastAsia="Open Sans" w:hAnsi="Myriad Pro" w:cs="Open Sans"/>
                <w:color w:val="000000" w:themeColor="text1"/>
              </w:rPr>
              <w:t xml:space="preserve">11 – 31 JUL </w:t>
            </w:r>
            <w:r w:rsidRPr="000A00C4">
              <w:rPr>
                <w:rFonts w:ascii="Myriad Pro" w:eastAsia="Open Sans" w:hAnsi="Myriad Pro" w:cs="Open Sans"/>
                <w:b/>
                <w:bCs/>
                <w:color w:val="000000" w:themeColor="text1"/>
              </w:rPr>
              <w:t>2027</w:t>
            </w:r>
          </w:p>
        </w:tc>
        <w:tc>
          <w:tcPr>
            <w:tcW w:w="1095" w:type="dxa"/>
            <w:vAlign w:val="center"/>
          </w:tcPr>
          <w:p w14:paraId="26E66C5D" w14:textId="6FC17293"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A43869">
              <w:rPr>
                <w:rFonts w:ascii="Myriad Pro" w:eastAsia="Open Sans" w:hAnsi="Myriad Pro" w:cs="Open Sans"/>
              </w:rPr>
              <w:t>1,760</w:t>
            </w:r>
          </w:p>
        </w:tc>
        <w:tc>
          <w:tcPr>
            <w:tcW w:w="1410" w:type="dxa"/>
            <w:vAlign w:val="center"/>
          </w:tcPr>
          <w:p w14:paraId="70D7EF5E" w14:textId="2F3135C3"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A43869">
              <w:rPr>
                <w:rFonts w:ascii="Myriad Pro" w:eastAsia="Open Sans" w:hAnsi="Myriad Pro" w:cs="Open Sans"/>
              </w:rPr>
              <w:t>3,085</w:t>
            </w:r>
          </w:p>
        </w:tc>
        <w:tc>
          <w:tcPr>
            <w:tcW w:w="1245" w:type="dxa"/>
            <w:vAlign w:val="center"/>
          </w:tcPr>
          <w:p w14:paraId="2706E335" w14:textId="60D1C529"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A43869">
              <w:rPr>
                <w:rFonts w:ascii="Myriad Pro" w:eastAsia="Open Sans" w:hAnsi="Myriad Pro" w:cs="Open Sans"/>
              </w:rPr>
              <w:t>1,615</w:t>
            </w:r>
          </w:p>
        </w:tc>
      </w:tr>
      <w:tr w:rsidR="000A00C4" w:rsidRPr="00FA3A95" w14:paraId="132327E7" w14:textId="77777777" w:rsidTr="00FA3A95">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E242B60"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CA0D39F" w14:textId="50ABFDC7" w:rsidR="000A00C4" w:rsidRPr="000A00C4"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color w:val="000000" w:themeColor="text1"/>
              </w:rPr>
            </w:pPr>
            <w:r w:rsidRPr="000A00C4">
              <w:rPr>
                <w:rFonts w:ascii="Myriad Pro" w:eastAsia="Open Sans" w:hAnsi="Myriad Pro" w:cs="Open Sans"/>
                <w:color w:val="000000" w:themeColor="text1"/>
              </w:rPr>
              <w:t xml:space="preserve">01 – 31 AGO </w:t>
            </w:r>
            <w:r w:rsidRPr="000A00C4">
              <w:rPr>
                <w:rFonts w:ascii="Myriad Pro" w:eastAsia="Open Sans" w:hAnsi="Myriad Pro" w:cs="Open Sans"/>
                <w:b/>
                <w:bCs/>
                <w:color w:val="000000" w:themeColor="text1"/>
              </w:rPr>
              <w:t>2027</w:t>
            </w:r>
          </w:p>
        </w:tc>
        <w:tc>
          <w:tcPr>
            <w:tcW w:w="1095" w:type="dxa"/>
            <w:vAlign w:val="center"/>
          </w:tcPr>
          <w:p w14:paraId="70E35B1E" w14:textId="50138BD1"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2763F3">
              <w:rPr>
                <w:rFonts w:ascii="Myriad Pro" w:eastAsia="Open Sans" w:hAnsi="Myriad Pro" w:cs="Open Sans"/>
              </w:rPr>
              <w:t>1,600</w:t>
            </w:r>
          </w:p>
        </w:tc>
        <w:tc>
          <w:tcPr>
            <w:tcW w:w="1410" w:type="dxa"/>
            <w:vAlign w:val="center"/>
          </w:tcPr>
          <w:p w14:paraId="5D2B7E84" w14:textId="07F3FE8F"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2763F3">
              <w:rPr>
                <w:rFonts w:ascii="Myriad Pro" w:eastAsia="Open Sans" w:hAnsi="Myriad Pro" w:cs="Open Sans"/>
              </w:rPr>
              <w:t>2,765</w:t>
            </w:r>
          </w:p>
        </w:tc>
        <w:tc>
          <w:tcPr>
            <w:tcW w:w="1245" w:type="dxa"/>
            <w:vAlign w:val="center"/>
          </w:tcPr>
          <w:p w14:paraId="68A16817" w14:textId="696F98F2" w:rsidR="000A00C4" w:rsidRPr="00FA3A95" w:rsidRDefault="000A00C4" w:rsidP="00FA3A95">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2763F3">
              <w:rPr>
                <w:rFonts w:ascii="Myriad Pro" w:eastAsia="Open Sans" w:hAnsi="Myriad Pro" w:cs="Open Sans"/>
              </w:rPr>
              <w:t>1,485</w:t>
            </w:r>
          </w:p>
        </w:tc>
      </w:tr>
      <w:tr w:rsidR="000A00C4" w:rsidRPr="00FA3A95" w14:paraId="605A4981" w14:textId="77777777" w:rsidTr="00FA3A95">
        <w:trPr>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4804108C" w14:textId="77777777" w:rsidR="000A00C4" w:rsidRPr="00FA3A95" w:rsidRDefault="000A00C4" w:rsidP="00FA3A95">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5EFBB6C1" w14:textId="2AAD054B" w:rsidR="000A00C4" w:rsidRPr="000A00C4"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color w:val="000000" w:themeColor="text1"/>
              </w:rPr>
            </w:pPr>
            <w:r w:rsidRPr="000A00C4">
              <w:rPr>
                <w:rFonts w:ascii="Myriad Pro" w:eastAsia="Open Sans" w:hAnsi="Myriad Pro" w:cs="Open Sans"/>
                <w:color w:val="000000" w:themeColor="text1"/>
              </w:rPr>
              <w:t>01 – 30 SEP</w:t>
            </w:r>
            <w:r w:rsidRPr="000A00C4">
              <w:rPr>
                <w:rFonts w:ascii="Myriad Pro" w:eastAsia="Open Sans" w:hAnsi="Myriad Pro" w:cs="Open Sans"/>
                <w:b/>
                <w:bCs/>
                <w:color w:val="000000" w:themeColor="text1"/>
              </w:rPr>
              <w:t xml:space="preserve"> 2027</w:t>
            </w:r>
          </w:p>
        </w:tc>
        <w:tc>
          <w:tcPr>
            <w:tcW w:w="1095" w:type="dxa"/>
            <w:vAlign w:val="center"/>
          </w:tcPr>
          <w:p w14:paraId="799EF987" w14:textId="2BF7970C"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2763F3">
              <w:rPr>
                <w:rFonts w:ascii="Myriad Pro" w:eastAsia="Open Sans" w:hAnsi="Myriad Pro" w:cs="Open Sans"/>
              </w:rPr>
              <w:t>1,555</w:t>
            </w:r>
          </w:p>
        </w:tc>
        <w:tc>
          <w:tcPr>
            <w:tcW w:w="1410" w:type="dxa"/>
            <w:vAlign w:val="center"/>
          </w:tcPr>
          <w:p w14:paraId="62D7B411" w14:textId="08D51900"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2763F3">
              <w:rPr>
                <w:rFonts w:ascii="Myriad Pro" w:eastAsia="Open Sans" w:hAnsi="Myriad Pro" w:cs="Open Sans"/>
              </w:rPr>
              <w:t>2,670</w:t>
            </w:r>
          </w:p>
        </w:tc>
        <w:tc>
          <w:tcPr>
            <w:tcW w:w="1245" w:type="dxa"/>
            <w:vAlign w:val="center"/>
          </w:tcPr>
          <w:p w14:paraId="0823CC1E" w14:textId="7459E414" w:rsidR="000A00C4" w:rsidRPr="00FA3A95" w:rsidRDefault="000A00C4" w:rsidP="00FA3A95">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w:t>
            </w:r>
            <w:r w:rsidR="002763F3">
              <w:rPr>
                <w:rFonts w:ascii="Myriad Pro" w:eastAsia="Open Sans" w:hAnsi="Myriad Pro" w:cs="Open Sans"/>
              </w:rPr>
              <w:t>1,435</w:t>
            </w:r>
          </w:p>
        </w:tc>
      </w:tr>
      <w:tr w:rsidR="00EC0E46" w:rsidRPr="00FA3A95" w14:paraId="1B0FD725" w14:textId="77777777" w:rsidTr="000A25B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restart"/>
            <w:vAlign w:val="center"/>
          </w:tcPr>
          <w:p w14:paraId="46BE91D3" w14:textId="77777777" w:rsidR="00EC0E46" w:rsidRPr="00FA3A95" w:rsidRDefault="00EC0E46" w:rsidP="00EC0E46">
            <w:pPr>
              <w:jc w:val="center"/>
              <w:rPr>
                <w:rFonts w:ascii="Myriad Pro" w:eastAsia="Open Sans" w:hAnsi="Myriad Pro" w:cs="Open Sans"/>
              </w:rPr>
            </w:pPr>
          </w:p>
          <w:p w14:paraId="17ED1B61" w14:textId="77777777" w:rsidR="00EC0E46" w:rsidRPr="00FA3A95" w:rsidRDefault="00EC0E46" w:rsidP="00EC0E46">
            <w:pPr>
              <w:jc w:val="center"/>
              <w:rPr>
                <w:rFonts w:ascii="Myriad Pro" w:eastAsia="Open Sans" w:hAnsi="Myriad Pro" w:cs="Open Sans"/>
              </w:rPr>
            </w:pPr>
          </w:p>
          <w:p w14:paraId="7E4015E7" w14:textId="77777777" w:rsidR="00EC0E46" w:rsidRPr="00FA3A95" w:rsidRDefault="00EC0E46" w:rsidP="00EC0E46">
            <w:pPr>
              <w:jc w:val="center"/>
              <w:rPr>
                <w:rFonts w:ascii="Myriad Pro" w:eastAsia="Open Sans" w:hAnsi="Myriad Pro" w:cs="Open Sans"/>
              </w:rPr>
            </w:pPr>
          </w:p>
          <w:p w14:paraId="7B952B90" w14:textId="77777777" w:rsidR="00EC0E46" w:rsidRPr="00FA3A95" w:rsidRDefault="00EC0E46" w:rsidP="00EC0E46">
            <w:pPr>
              <w:jc w:val="center"/>
              <w:rPr>
                <w:rFonts w:ascii="Myriad Pro" w:eastAsia="Open Sans" w:hAnsi="Myriad Pro" w:cs="Open Sans"/>
              </w:rPr>
            </w:pPr>
          </w:p>
          <w:p w14:paraId="24B51BD7" w14:textId="77777777" w:rsidR="00EC0E46" w:rsidRPr="00FA3A95" w:rsidRDefault="00EC0E46" w:rsidP="00EC0E46">
            <w:pPr>
              <w:jc w:val="center"/>
              <w:rPr>
                <w:rFonts w:ascii="Myriad Pro" w:eastAsia="Open Sans" w:hAnsi="Myriad Pro" w:cs="Open Sans"/>
              </w:rPr>
            </w:pPr>
            <w:r w:rsidRPr="00FA3A95">
              <w:rPr>
                <w:rFonts w:ascii="Myriad Pro" w:eastAsia="Open Sans" w:hAnsi="Myriad Pro" w:cs="Open Sans"/>
              </w:rPr>
              <w:t>LUJO</w:t>
            </w:r>
          </w:p>
        </w:tc>
        <w:tc>
          <w:tcPr>
            <w:tcW w:w="2880" w:type="dxa"/>
            <w:vAlign w:val="center"/>
          </w:tcPr>
          <w:p w14:paraId="52F9C991" w14:textId="62DA484D"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1</w:t>
            </w:r>
            <w:r>
              <w:rPr>
                <w:rFonts w:ascii="Myriad Pro" w:eastAsia="Open Sans" w:hAnsi="Myriad Pro" w:cs="Open Sans"/>
              </w:rPr>
              <w:t xml:space="preserve">9 </w:t>
            </w:r>
            <w:r w:rsidRPr="00FA3A95">
              <w:rPr>
                <w:rFonts w:ascii="Myriad Pro" w:eastAsia="Open Sans" w:hAnsi="Myriad Pro" w:cs="Open Sans"/>
              </w:rPr>
              <w:t xml:space="preserve">AL 31 OCT </w:t>
            </w:r>
            <w:r w:rsidRPr="00FA3A95">
              <w:rPr>
                <w:rFonts w:ascii="Myriad Pro" w:eastAsia="Open Sans" w:hAnsi="Myriad Pro" w:cs="Open Sans"/>
                <w:b/>
                <w:bCs/>
              </w:rPr>
              <w:t>2026</w:t>
            </w:r>
          </w:p>
        </w:tc>
        <w:tc>
          <w:tcPr>
            <w:tcW w:w="1095" w:type="dxa"/>
          </w:tcPr>
          <w:p w14:paraId="53B69DEF" w14:textId="2B2354F5"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CE5844">
              <w:rPr>
                <w:rFonts w:ascii="Myriad Pro" w:eastAsia="Open Sans" w:hAnsi="Myriad Pro" w:cs="Open Sans"/>
              </w:rPr>
              <w:t>2,110</w:t>
            </w:r>
          </w:p>
        </w:tc>
        <w:tc>
          <w:tcPr>
            <w:tcW w:w="1410" w:type="dxa"/>
          </w:tcPr>
          <w:p w14:paraId="1FD5C6FF" w14:textId="10381A64"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CE5844">
              <w:rPr>
                <w:rFonts w:ascii="Myriad Pro" w:eastAsia="Open Sans" w:hAnsi="Myriad Pro" w:cs="Open Sans"/>
              </w:rPr>
              <w:t>3,800</w:t>
            </w:r>
          </w:p>
        </w:tc>
        <w:tc>
          <w:tcPr>
            <w:tcW w:w="1245" w:type="dxa"/>
          </w:tcPr>
          <w:p w14:paraId="673FF110" w14:textId="420F348E"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CE5844">
              <w:rPr>
                <w:rFonts w:ascii="Myriad Pro" w:eastAsia="Open Sans" w:hAnsi="Myriad Pro" w:cs="Open Sans"/>
              </w:rPr>
              <w:t>1,810</w:t>
            </w:r>
          </w:p>
        </w:tc>
      </w:tr>
      <w:tr w:rsidR="00EC0E46" w:rsidRPr="00FA3A95" w14:paraId="5E7AD85B" w14:textId="77777777" w:rsidTr="00EC0E46">
        <w:trPr>
          <w:trHeight w:val="240"/>
        </w:trPr>
        <w:tc>
          <w:tcPr>
            <w:cnfStyle w:val="001000000000" w:firstRow="0" w:lastRow="0" w:firstColumn="1" w:lastColumn="0" w:oddVBand="0" w:evenVBand="0" w:oddHBand="0" w:evenHBand="0" w:firstRowFirstColumn="0" w:firstRowLastColumn="0" w:lastRowFirstColumn="0" w:lastRowLastColumn="0"/>
            <w:tcW w:w="1770" w:type="dxa"/>
            <w:vMerge/>
            <w:shd w:val="clear" w:color="auto" w:fill="D9E2F3"/>
            <w:vAlign w:val="center"/>
          </w:tcPr>
          <w:p w14:paraId="49BD623C"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016E6FB1" w14:textId="4DFFAD62"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AL 30 NOV </w:t>
            </w:r>
            <w:r w:rsidRPr="00FA3A95">
              <w:rPr>
                <w:rFonts w:ascii="Myriad Pro" w:eastAsia="Open Sans" w:hAnsi="Myriad Pro" w:cs="Open Sans"/>
                <w:b/>
                <w:bCs/>
              </w:rPr>
              <w:t>2026</w:t>
            </w:r>
          </w:p>
        </w:tc>
        <w:tc>
          <w:tcPr>
            <w:tcW w:w="1095" w:type="dxa"/>
          </w:tcPr>
          <w:p w14:paraId="04BF8F41" w14:textId="32A44230"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CE5844">
              <w:rPr>
                <w:rFonts w:ascii="Myriad Pro" w:eastAsia="Open Sans" w:hAnsi="Myriad Pro" w:cs="Open Sans"/>
              </w:rPr>
              <w:t>2,190</w:t>
            </w:r>
          </w:p>
        </w:tc>
        <w:tc>
          <w:tcPr>
            <w:tcW w:w="1410" w:type="dxa"/>
          </w:tcPr>
          <w:p w14:paraId="43E75BB3" w14:textId="7C9926EE"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CE5844">
              <w:rPr>
                <w:rFonts w:ascii="Myriad Pro" w:eastAsia="Open Sans" w:hAnsi="Myriad Pro" w:cs="Open Sans"/>
              </w:rPr>
              <w:t>3,955</w:t>
            </w:r>
          </w:p>
        </w:tc>
        <w:tc>
          <w:tcPr>
            <w:tcW w:w="1245" w:type="dxa"/>
          </w:tcPr>
          <w:p w14:paraId="1DB5B203" w14:textId="16F5CC4F"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CE5844">
              <w:rPr>
                <w:rFonts w:ascii="Myriad Pro" w:eastAsia="Open Sans" w:hAnsi="Myriad Pro" w:cs="Open Sans"/>
              </w:rPr>
              <w:t>1,875</w:t>
            </w:r>
          </w:p>
        </w:tc>
      </w:tr>
      <w:tr w:rsidR="00EC0E46" w:rsidRPr="00FA3A95" w14:paraId="170A4679" w14:textId="77777777" w:rsidTr="000A25B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29CB0EE6"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E076059" w14:textId="59D96B6B"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01 AL </w:t>
            </w:r>
            <w:r>
              <w:rPr>
                <w:rFonts w:ascii="Myriad Pro" w:eastAsia="Open Sans" w:hAnsi="Myriad Pro" w:cs="Open Sans"/>
              </w:rPr>
              <w:t>23</w:t>
            </w:r>
            <w:r w:rsidRPr="00FA3A95">
              <w:rPr>
                <w:rFonts w:ascii="Myriad Pro" w:eastAsia="Open Sans" w:hAnsi="Myriad Pro" w:cs="Open Sans"/>
              </w:rPr>
              <w:t xml:space="preserve"> DIC </w:t>
            </w:r>
            <w:r w:rsidRPr="00FA3A95">
              <w:rPr>
                <w:rFonts w:ascii="Myriad Pro" w:eastAsia="Open Sans" w:hAnsi="Myriad Pro" w:cs="Open Sans"/>
                <w:b/>
                <w:bCs/>
              </w:rPr>
              <w:t>2026</w:t>
            </w:r>
          </w:p>
        </w:tc>
        <w:tc>
          <w:tcPr>
            <w:tcW w:w="1095" w:type="dxa"/>
          </w:tcPr>
          <w:p w14:paraId="2C082B85" w14:textId="267AA7D5"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893C0B">
              <w:rPr>
                <w:rFonts w:ascii="Myriad Pro" w:eastAsia="Open Sans" w:hAnsi="Myriad Pro" w:cs="Open Sans"/>
              </w:rPr>
              <w:t>2,120</w:t>
            </w:r>
          </w:p>
        </w:tc>
        <w:tc>
          <w:tcPr>
            <w:tcW w:w="1410" w:type="dxa"/>
          </w:tcPr>
          <w:p w14:paraId="507A6A74" w14:textId="53A46BBA"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893C0B">
              <w:rPr>
                <w:rFonts w:ascii="Myriad Pro" w:eastAsia="Open Sans" w:hAnsi="Myriad Pro" w:cs="Open Sans"/>
              </w:rPr>
              <w:t>3,815</w:t>
            </w:r>
          </w:p>
        </w:tc>
        <w:tc>
          <w:tcPr>
            <w:tcW w:w="1245" w:type="dxa"/>
          </w:tcPr>
          <w:p w14:paraId="0352B584" w14:textId="1D574DF3"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893C0B">
              <w:rPr>
                <w:rFonts w:ascii="Myriad Pro" w:eastAsia="Open Sans" w:hAnsi="Myriad Pro" w:cs="Open Sans"/>
              </w:rPr>
              <w:t>1,825</w:t>
            </w:r>
          </w:p>
        </w:tc>
      </w:tr>
      <w:tr w:rsidR="00EC0E46" w:rsidRPr="00FA3A95" w14:paraId="4CE9DEBC" w14:textId="77777777" w:rsidTr="00EC0E46">
        <w:trPr>
          <w:trHeight w:val="240"/>
        </w:trPr>
        <w:tc>
          <w:tcPr>
            <w:cnfStyle w:val="001000000000" w:firstRow="0" w:lastRow="0" w:firstColumn="1" w:lastColumn="0" w:oddVBand="0" w:evenVBand="0" w:oddHBand="0" w:evenHBand="0" w:firstRowFirstColumn="0" w:firstRowLastColumn="0" w:lastRowFirstColumn="0" w:lastRowLastColumn="0"/>
            <w:tcW w:w="1770" w:type="dxa"/>
            <w:vMerge/>
            <w:shd w:val="clear" w:color="auto" w:fill="D9E2F3"/>
            <w:vAlign w:val="center"/>
          </w:tcPr>
          <w:p w14:paraId="003E484F"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7068B997" w14:textId="01666F85"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24 AL 30 DIC </w:t>
            </w:r>
            <w:r w:rsidRPr="00FA3A95">
              <w:rPr>
                <w:rFonts w:ascii="Myriad Pro" w:eastAsia="Open Sans" w:hAnsi="Myriad Pro" w:cs="Open Sans"/>
                <w:b/>
                <w:bCs/>
              </w:rPr>
              <w:t>2026</w:t>
            </w:r>
          </w:p>
        </w:tc>
        <w:tc>
          <w:tcPr>
            <w:tcW w:w="1095" w:type="dxa"/>
          </w:tcPr>
          <w:p w14:paraId="7CA4CD37" w14:textId="5A7644BB"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5612F0">
              <w:rPr>
                <w:rFonts w:ascii="Myriad Pro" w:eastAsia="Open Sans" w:hAnsi="Myriad Pro" w:cs="Open Sans"/>
              </w:rPr>
              <w:t>2,270</w:t>
            </w:r>
          </w:p>
        </w:tc>
        <w:tc>
          <w:tcPr>
            <w:tcW w:w="1410" w:type="dxa"/>
          </w:tcPr>
          <w:p w14:paraId="5961ACD7" w14:textId="53B2C5BB"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5612F0">
              <w:rPr>
                <w:rFonts w:ascii="Myriad Pro" w:eastAsia="Open Sans" w:hAnsi="Myriad Pro" w:cs="Open Sans"/>
              </w:rPr>
              <w:t>4,115</w:t>
            </w:r>
          </w:p>
        </w:tc>
        <w:tc>
          <w:tcPr>
            <w:tcW w:w="1245" w:type="dxa"/>
          </w:tcPr>
          <w:p w14:paraId="1330A9AC" w14:textId="040DEDEF"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5612F0">
              <w:rPr>
                <w:rFonts w:ascii="Myriad Pro" w:eastAsia="Open Sans" w:hAnsi="Myriad Pro" w:cs="Open Sans"/>
              </w:rPr>
              <w:t>1,950</w:t>
            </w:r>
          </w:p>
        </w:tc>
      </w:tr>
      <w:tr w:rsidR="00EC0E46" w:rsidRPr="00FA3A95" w14:paraId="20616DCF" w14:textId="77777777" w:rsidTr="000A25B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4312B56D"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3FC6FC5A" w14:textId="64E09828"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01 AL 0</w:t>
            </w:r>
            <w:r>
              <w:rPr>
                <w:rFonts w:ascii="Myriad Pro" w:eastAsia="Open Sans" w:hAnsi="Myriad Pro" w:cs="Open Sans"/>
              </w:rPr>
              <w:t>3</w:t>
            </w:r>
            <w:r w:rsidRPr="00FA3A95">
              <w:rPr>
                <w:rFonts w:ascii="Myriad Pro" w:eastAsia="Open Sans" w:hAnsi="Myriad Pro" w:cs="Open Sans"/>
              </w:rPr>
              <w:t xml:space="preserve"> ENE </w:t>
            </w:r>
            <w:r w:rsidRPr="0025762A">
              <w:rPr>
                <w:rFonts w:ascii="Myriad Pro" w:eastAsia="Open Sans" w:hAnsi="Myriad Pro" w:cs="Open Sans"/>
                <w:b/>
                <w:bCs/>
                <w:color w:val="000000" w:themeColor="text1"/>
              </w:rPr>
              <w:t>2027</w:t>
            </w:r>
          </w:p>
        </w:tc>
        <w:tc>
          <w:tcPr>
            <w:tcW w:w="1095" w:type="dxa"/>
          </w:tcPr>
          <w:p w14:paraId="4FCBD5CC" w14:textId="438C1B4B"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5612F0">
              <w:rPr>
                <w:rFonts w:ascii="Myriad Pro" w:eastAsia="Open Sans" w:hAnsi="Myriad Pro" w:cs="Open Sans"/>
              </w:rPr>
              <w:t>2,290</w:t>
            </w:r>
          </w:p>
        </w:tc>
        <w:tc>
          <w:tcPr>
            <w:tcW w:w="1410" w:type="dxa"/>
          </w:tcPr>
          <w:p w14:paraId="59D5C96D" w14:textId="5B3682AF"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5612F0">
              <w:rPr>
                <w:rFonts w:ascii="Myriad Pro" w:eastAsia="Open Sans" w:hAnsi="Myriad Pro" w:cs="Open Sans"/>
              </w:rPr>
              <w:t>4,155</w:t>
            </w:r>
          </w:p>
        </w:tc>
        <w:tc>
          <w:tcPr>
            <w:tcW w:w="1245" w:type="dxa"/>
          </w:tcPr>
          <w:p w14:paraId="799D3E06" w14:textId="5CC90C50"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5612F0">
              <w:rPr>
                <w:rFonts w:ascii="Myriad Pro" w:eastAsia="Open Sans" w:hAnsi="Myriad Pro" w:cs="Open Sans"/>
              </w:rPr>
              <w:t>1,970</w:t>
            </w:r>
          </w:p>
        </w:tc>
      </w:tr>
      <w:tr w:rsidR="00EC0E46" w:rsidRPr="00FA3A95" w14:paraId="17A70691" w14:textId="77777777" w:rsidTr="000A25BA">
        <w:trPr>
          <w:trHeight w:val="240"/>
        </w:trPr>
        <w:tc>
          <w:tcPr>
            <w:cnfStyle w:val="001000000000" w:firstRow="0" w:lastRow="0" w:firstColumn="1" w:lastColumn="0" w:oddVBand="0" w:evenVBand="0" w:oddHBand="0" w:evenHBand="0" w:firstRowFirstColumn="0" w:firstRowLastColumn="0" w:lastRowFirstColumn="0" w:lastRowLastColumn="0"/>
            <w:tcW w:w="1770" w:type="dxa"/>
            <w:vMerge/>
            <w:shd w:val="clear" w:color="auto" w:fill="D9E2F3"/>
            <w:vAlign w:val="center"/>
          </w:tcPr>
          <w:p w14:paraId="54BE5AF7"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25B49B7C" w14:textId="52F29223"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FA3A95">
              <w:rPr>
                <w:rFonts w:ascii="Myriad Pro" w:eastAsia="Open Sans" w:hAnsi="Myriad Pro" w:cs="Open Sans"/>
              </w:rPr>
              <w:t xml:space="preserve">04 ENE AL 28 FEB </w:t>
            </w:r>
            <w:r w:rsidRPr="0025762A">
              <w:rPr>
                <w:rFonts w:ascii="Myriad Pro" w:eastAsia="Open Sans" w:hAnsi="Myriad Pro" w:cs="Open Sans"/>
                <w:b/>
                <w:bCs/>
                <w:color w:val="000000" w:themeColor="text1"/>
              </w:rPr>
              <w:t>2027</w:t>
            </w:r>
          </w:p>
        </w:tc>
        <w:tc>
          <w:tcPr>
            <w:tcW w:w="1095" w:type="dxa"/>
          </w:tcPr>
          <w:p w14:paraId="1CBDB127" w14:textId="0EFFA4D4"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3E6DCB">
              <w:rPr>
                <w:rFonts w:ascii="Myriad Pro" w:eastAsia="Open Sans" w:hAnsi="Myriad Pro" w:cs="Open Sans"/>
              </w:rPr>
              <w:t>2,185</w:t>
            </w:r>
          </w:p>
        </w:tc>
        <w:tc>
          <w:tcPr>
            <w:tcW w:w="1410" w:type="dxa"/>
          </w:tcPr>
          <w:p w14:paraId="3441D520" w14:textId="79D574BE"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3E6DCB">
              <w:rPr>
                <w:rFonts w:ascii="Myriad Pro" w:eastAsia="Open Sans" w:hAnsi="Myriad Pro" w:cs="Open Sans"/>
              </w:rPr>
              <w:t>3,945</w:t>
            </w:r>
          </w:p>
        </w:tc>
        <w:tc>
          <w:tcPr>
            <w:tcW w:w="1245" w:type="dxa"/>
          </w:tcPr>
          <w:p w14:paraId="5C99E9B1" w14:textId="594558D0"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3E6DCB">
              <w:rPr>
                <w:rFonts w:ascii="Myriad Pro" w:eastAsia="Open Sans" w:hAnsi="Myriad Pro" w:cs="Open Sans"/>
              </w:rPr>
              <w:t>1,885</w:t>
            </w:r>
          </w:p>
        </w:tc>
      </w:tr>
      <w:tr w:rsidR="00EC0E46" w:rsidRPr="00FA3A95" w14:paraId="1BD75576" w14:textId="77777777" w:rsidTr="000A25BA">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DB3A54A"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FD9060F" w14:textId="7A09172B"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Pr>
                <w:rFonts w:ascii="Myriad Pro" w:eastAsia="Open Sans" w:hAnsi="Myriad Pro" w:cs="Open Sans"/>
              </w:rPr>
              <w:t>01 – 31 MAR</w:t>
            </w:r>
            <w:r w:rsidRPr="0025762A">
              <w:rPr>
                <w:rFonts w:ascii="Myriad Pro" w:eastAsia="Open Sans" w:hAnsi="Myriad Pro" w:cs="Open Sans"/>
                <w:b/>
                <w:bCs/>
                <w:color w:val="000000" w:themeColor="text1"/>
              </w:rPr>
              <w:t xml:space="preserve"> 2027</w:t>
            </w:r>
          </w:p>
        </w:tc>
        <w:tc>
          <w:tcPr>
            <w:tcW w:w="1095" w:type="dxa"/>
          </w:tcPr>
          <w:p w14:paraId="73CA6927" w14:textId="0CC3C91D"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3E6DCB">
              <w:rPr>
                <w:rFonts w:ascii="Myriad Pro" w:eastAsia="Open Sans" w:hAnsi="Myriad Pro" w:cs="Open Sans"/>
              </w:rPr>
              <w:t>2,090</w:t>
            </w:r>
          </w:p>
        </w:tc>
        <w:tc>
          <w:tcPr>
            <w:tcW w:w="1410" w:type="dxa"/>
          </w:tcPr>
          <w:p w14:paraId="3730F92D" w14:textId="3F59B7F9"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3E6DCB">
              <w:rPr>
                <w:rFonts w:ascii="Myriad Pro" w:eastAsia="Open Sans" w:hAnsi="Myriad Pro" w:cs="Open Sans"/>
              </w:rPr>
              <w:t>3,755</w:t>
            </w:r>
          </w:p>
        </w:tc>
        <w:tc>
          <w:tcPr>
            <w:tcW w:w="1245" w:type="dxa"/>
          </w:tcPr>
          <w:p w14:paraId="6CD3FE80" w14:textId="27967438"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3E6DCB">
              <w:rPr>
                <w:rFonts w:ascii="Myriad Pro" w:eastAsia="Open Sans" w:hAnsi="Myriad Pro" w:cs="Open Sans"/>
              </w:rPr>
              <w:t>1,820</w:t>
            </w:r>
          </w:p>
        </w:tc>
      </w:tr>
      <w:tr w:rsidR="00EC0E46" w:rsidRPr="00FA3A95" w14:paraId="1833333B" w14:textId="77777777" w:rsidTr="000A25BA">
        <w:trPr>
          <w:trHeight w:val="200"/>
        </w:trPr>
        <w:tc>
          <w:tcPr>
            <w:cnfStyle w:val="001000000000" w:firstRow="0" w:lastRow="0" w:firstColumn="1" w:lastColumn="0" w:oddVBand="0" w:evenVBand="0" w:oddHBand="0" w:evenHBand="0" w:firstRowFirstColumn="0" w:firstRowLastColumn="0" w:lastRowFirstColumn="0" w:lastRowLastColumn="0"/>
            <w:tcW w:w="1770" w:type="dxa"/>
            <w:vMerge/>
            <w:shd w:val="clear" w:color="auto" w:fill="D9E2F3"/>
            <w:vAlign w:val="center"/>
          </w:tcPr>
          <w:p w14:paraId="2EF64524"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38C7558A" w14:textId="24528716"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Pr>
                <w:rFonts w:ascii="Myriad Pro" w:eastAsia="Open Sans" w:hAnsi="Myriad Pro" w:cs="Open Sans"/>
              </w:rPr>
              <w:t xml:space="preserve">01 – 30 ABR </w:t>
            </w:r>
            <w:r w:rsidRPr="0025762A">
              <w:rPr>
                <w:rFonts w:ascii="Myriad Pro" w:eastAsia="Open Sans" w:hAnsi="Myriad Pro" w:cs="Open Sans"/>
                <w:b/>
                <w:bCs/>
                <w:color w:val="000000" w:themeColor="text1"/>
              </w:rPr>
              <w:t>2027</w:t>
            </w:r>
          </w:p>
        </w:tc>
        <w:tc>
          <w:tcPr>
            <w:tcW w:w="1095" w:type="dxa"/>
          </w:tcPr>
          <w:p w14:paraId="52295258" w14:textId="10330F60"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1,845</w:t>
            </w:r>
          </w:p>
        </w:tc>
        <w:tc>
          <w:tcPr>
            <w:tcW w:w="1410" w:type="dxa"/>
          </w:tcPr>
          <w:p w14:paraId="1648D130" w14:textId="33F641B0"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3,250</w:t>
            </w:r>
          </w:p>
        </w:tc>
        <w:tc>
          <w:tcPr>
            <w:tcW w:w="1245" w:type="dxa"/>
          </w:tcPr>
          <w:p w14:paraId="028DE267" w14:textId="3B68ED41"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1,645</w:t>
            </w:r>
          </w:p>
        </w:tc>
      </w:tr>
      <w:tr w:rsidR="00EC0E46" w:rsidRPr="00FA3A95" w14:paraId="3C28B46A" w14:textId="77777777" w:rsidTr="000A25B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7F411F8C"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006428C9" w14:textId="2EAEB70C"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Pr>
                <w:rFonts w:ascii="Myriad Pro" w:eastAsia="Open Sans" w:hAnsi="Myriad Pro" w:cs="Open Sans"/>
              </w:rPr>
              <w:t xml:space="preserve">01 MAY – 25 JUN </w:t>
            </w:r>
            <w:r w:rsidRPr="0025762A">
              <w:rPr>
                <w:rFonts w:ascii="Myriad Pro" w:eastAsia="Open Sans" w:hAnsi="Myriad Pro" w:cs="Open Sans"/>
                <w:b/>
                <w:bCs/>
                <w:color w:val="000000" w:themeColor="text1"/>
              </w:rPr>
              <w:t>2027</w:t>
            </w:r>
          </w:p>
        </w:tc>
        <w:tc>
          <w:tcPr>
            <w:tcW w:w="1095" w:type="dxa"/>
          </w:tcPr>
          <w:p w14:paraId="1D7D624A" w14:textId="0F17838B"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1,855</w:t>
            </w:r>
          </w:p>
        </w:tc>
        <w:tc>
          <w:tcPr>
            <w:tcW w:w="1410" w:type="dxa"/>
          </w:tcPr>
          <w:p w14:paraId="6E307E5C" w14:textId="559349D7"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3,270</w:t>
            </w:r>
          </w:p>
        </w:tc>
        <w:tc>
          <w:tcPr>
            <w:tcW w:w="1245" w:type="dxa"/>
          </w:tcPr>
          <w:p w14:paraId="556C709A" w14:textId="71D3D491"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1,655</w:t>
            </w:r>
          </w:p>
        </w:tc>
      </w:tr>
      <w:tr w:rsidR="00EC0E46" w:rsidRPr="00FA3A95" w14:paraId="4BFAB8CB" w14:textId="77777777" w:rsidTr="000A25BA">
        <w:trPr>
          <w:trHeight w:val="240"/>
        </w:trPr>
        <w:tc>
          <w:tcPr>
            <w:cnfStyle w:val="001000000000" w:firstRow="0" w:lastRow="0" w:firstColumn="1" w:lastColumn="0" w:oddVBand="0" w:evenVBand="0" w:oddHBand="0" w:evenHBand="0" w:firstRowFirstColumn="0" w:firstRowLastColumn="0" w:lastRowFirstColumn="0" w:lastRowLastColumn="0"/>
            <w:tcW w:w="1770" w:type="dxa"/>
            <w:vMerge/>
            <w:shd w:val="clear" w:color="auto" w:fill="D9E2F3"/>
            <w:vAlign w:val="center"/>
          </w:tcPr>
          <w:p w14:paraId="009E12A4"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4B3DBFAC" w14:textId="76CEDAF7"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Pr>
                <w:rFonts w:ascii="Myriad Pro" w:eastAsia="Open Sans" w:hAnsi="Myriad Pro" w:cs="Open Sans"/>
              </w:rPr>
              <w:t xml:space="preserve">26 – 30 JUN </w:t>
            </w:r>
            <w:r w:rsidRPr="0025762A">
              <w:rPr>
                <w:rFonts w:ascii="Myriad Pro" w:eastAsia="Open Sans" w:hAnsi="Myriad Pro" w:cs="Open Sans"/>
                <w:b/>
                <w:bCs/>
                <w:color w:val="000000" w:themeColor="text1"/>
              </w:rPr>
              <w:t>2027</w:t>
            </w:r>
          </w:p>
        </w:tc>
        <w:tc>
          <w:tcPr>
            <w:tcW w:w="1095" w:type="dxa"/>
          </w:tcPr>
          <w:p w14:paraId="1AEEF5C4" w14:textId="3DF7139A"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1,890</w:t>
            </w:r>
          </w:p>
        </w:tc>
        <w:tc>
          <w:tcPr>
            <w:tcW w:w="1410" w:type="dxa"/>
          </w:tcPr>
          <w:p w14:paraId="5C571BB2" w14:textId="61743B0B"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3,345</w:t>
            </w:r>
          </w:p>
        </w:tc>
        <w:tc>
          <w:tcPr>
            <w:tcW w:w="1245" w:type="dxa"/>
          </w:tcPr>
          <w:p w14:paraId="14CE5E0C" w14:textId="68D85B85"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DB4662">
              <w:rPr>
                <w:rFonts w:ascii="Myriad Pro" w:eastAsia="Open Sans" w:hAnsi="Myriad Pro" w:cs="Open Sans"/>
              </w:rPr>
              <w:t>1,695</w:t>
            </w:r>
          </w:p>
        </w:tc>
      </w:tr>
      <w:tr w:rsidR="00EC0E46" w:rsidRPr="00FA3A95" w14:paraId="069A0B86" w14:textId="77777777" w:rsidTr="000A25B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6C9013B1"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E50663C" w14:textId="3FDCE003"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Pr>
                <w:rFonts w:ascii="Myriad Pro" w:eastAsia="Open Sans" w:hAnsi="Myriad Pro" w:cs="Open Sans"/>
              </w:rPr>
              <w:t xml:space="preserve">01 – 05 JUL </w:t>
            </w:r>
            <w:r w:rsidRPr="0025762A">
              <w:rPr>
                <w:rFonts w:ascii="Myriad Pro" w:eastAsia="Open Sans" w:hAnsi="Myriad Pro" w:cs="Open Sans"/>
                <w:b/>
                <w:bCs/>
                <w:color w:val="000000" w:themeColor="text1"/>
              </w:rPr>
              <w:t>2027</w:t>
            </w:r>
          </w:p>
        </w:tc>
        <w:tc>
          <w:tcPr>
            <w:tcW w:w="1095" w:type="dxa"/>
          </w:tcPr>
          <w:p w14:paraId="1D6EEC3B" w14:textId="5285C564"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891DF8">
              <w:rPr>
                <w:rFonts w:ascii="Myriad Pro" w:eastAsia="Open Sans" w:hAnsi="Myriad Pro" w:cs="Open Sans"/>
              </w:rPr>
              <w:t>2,085</w:t>
            </w:r>
          </w:p>
        </w:tc>
        <w:tc>
          <w:tcPr>
            <w:tcW w:w="1410" w:type="dxa"/>
          </w:tcPr>
          <w:p w14:paraId="43696495" w14:textId="33655F68"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891DF8">
              <w:rPr>
                <w:rFonts w:ascii="Myriad Pro" w:eastAsia="Open Sans" w:hAnsi="Myriad Pro" w:cs="Open Sans"/>
              </w:rPr>
              <w:t>3,740</w:t>
            </w:r>
          </w:p>
        </w:tc>
        <w:tc>
          <w:tcPr>
            <w:tcW w:w="1245" w:type="dxa"/>
          </w:tcPr>
          <w:p w14:paraId="3D44771B" w14:textId="3FE9D12A"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891DF8">
              <w:rPr>
                <w:rFonts w:ascii="Myriad Pro" w:eastAsia="Open Sans" w:hAnsi="Myriad Pro" w:cs="Open Sans"/>
              </w:rPr>
              <w:t>1,855</w:t>
            </w:r>
          </w:p>
        </w:tc>
      </w:tr>
      <w:tr w:rsidR="00EC0E46" w:rsidRPr="00FA3A95" w14:paraId="1159208E" w14:textId="77777777" w:rsidTr="000A25BA">
        <w:trPr>
          <w:trHeight w:val="240"/>
        </w:trPr>
        <w:tc>
          <w:tcPr>
            <w:cnfStyle w:val="001000000000" w:firstRow="0" w:lastRow="0" w:firstColumn="1" w:lastColumn="0" w:oddVBand="0" w:evenVBand="0" w:oddHBand="0" w:evenHBand="0" w:firstRowFirstColumn="0" w:firstRowLastColumn="0" w:lastRowFirstColumn="0" w:lastRowLastColumn="0"/>
            <w:tcW w:w="1770" w:type="dxa"/>
            <w:vMerge/>
            <w:shd w:val="clear" w:color="auto" w:fill="D9E2F3"/>
            <w:vAlign w:val="center"/>
          </w:tcPr>
          <w:p w14:paraId="5EB8B672"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F3C180A" w14:textId="4433DB18"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Pr>
                <w:rFonts w:ascii="Myriad Pro" w:eastAsia="Open Sans" w:hAnsi="Myriad Pro" w:cs="Open Sans"/>
              </w:rPr>
              <w:t xml:space="preserve">06 – 08 JUL </w:t>
            </w:r>
            <w:r w:rsidRPr="0025762A">
              <w:rPr>
                <w:rFonts w:ascii="Myriad Pro" w:eastAsia="Open Sans" w:hAnsi="Myriad Pro" w:cs="Open Sans"/>
                <w:b/>
                <w:bCs/>
                <w:color w:val="000000" w:themeColor="text1"/>
              </w:rPr>
              <w:t>2027</w:t>
            </w:r>
          </w:p>
        </w:tc>
        <w:tc>
          <w:tcPr>
            <w:tcW w:w="1095" w:type="dxa"/>
          </w:tcPr>
          <w:p w14:paraId="6F7335A9" w14:textId="682EE07F"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E000DC">
              <w:rPr>
                <w:rFonts w:ascii="Myriad Pro" w:eastAsia="Open Sans" w:hAnsi="Myriad Pro" w:cs="Open Sans"/>
              </w:rPr>
              <w:t>2,340</w:t>
            </w:r>
          </w:p>
        </w:tc>
        <w:tc>
          <w:tcPr>
            <w:tcW w:w="1410" w:type="dxa"/>
          </w:tcPr>
          <w:p w14:paraId="31DE8251" w14:textId="4F5405CC"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E000DC">
              <w:rPr>
                <w:rFonts w:ascii="Myriad Pro" w:eastAsia="Open Sans" w:hAnsi="Myriad Pro" w:cs="Open Sans"/>
              </w:rPr>
              <w:t>4,240</w:t>
            </w:r>
          </w:p>
        </w:tc>
        <w:tc>
          <w:tcPr>
            <w:tcW w:w="1245" w:type="dxa"/>
          </w:tcPr>
          <w:p w14:paraId="403A22E2" w14:textId="66D9EEE4"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E000DC">
              <w:rPr>
                <w:rFonts w:ascii="Myriad Pro" w:eastAsia="Open Sans" w:hAnsi="Myriad Pro" w:cs="Open Sans"/>
              </w:rPr>
              <w:t>2,040</w:t>
            </w:r>
          </w:p>
        </w:tc>
      </w:tr>
      <w:tr w:rsidR="00EC0E46" w:rsidRPr="00FA3A95" w14:paraId="5B1CF6F9" w14:textId="77777777" w:rsidTr="000A25B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2342A302"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4E7438C6" w14:textId="21E8D2BC"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Pr>
                <w:rFonts w:ascii="Myriad Pro" w:eastAsia="Open Sans" w:hAnsi="Myriad Pro" w:cs="Open Sans"/>
              </w:rPr>
              <w:t xml:space="preserve">09 JUL – 01 AGO </w:t>
            </w:r>
            <w:r w:rsidRPr="0025762A">
              <w:rPr>
                <w:rFonts w:ascii="Myriad Pro" w:eastAsia="Open Sans" w:hAnsi="Myriad Pro" w:cs="Open Sans"/>
                <w:b/>
                <w:bCs/>
                <w:color w:val="000000" w:themeColor="text1"/>
              </w:rPr>
              <w:t>2027</w:t>
            </w:r>
          </w:p>
        </w:tc>
        <w:tc>
          <w:tcPr>
            <w:tcW w:w="1095" w:type="dxa"/>
          </w:tcPr>
          <w:p w14:paraId="5BB2F4D8" w14:textId="4D79431D"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981D86">
              <w:rPr>
                <w:rFonts w:ascii="Myriad Pro" w:eastAsia="Open Sans" w:hAnsi="Myriad Pro" w:cs="Open Sans"/>
              </w:rPr>
              <w:t>2,450</w:t>
            </w:r>
          </w:p>
        </w:tc>
        <w:tc>
          <w:tcPr>
            <w:tcW w:w="1410" w:type="dxa"/>
          </w:tcPr>
          <w:p w14:paraId="7B67F867" w14:textId="3525AD85"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981D86">
              <w:rPr>
                <w:rFonts w:ascii="Myriad Pro" w:eastAsia="Open Sans" w:hAnsi="Myriad Pro" w:cs="Open Sans"/>
              </w:rPr>
              <w:t>4,460</w:t>
            </w:r>
          </w:p>
        </w:tc>
        <w:tc>
          <w:tcPr>
            <w:tcW w:w="1245" w:type="dxa"/>
          </w:tcPr>
          <w:p w14:paraId="5EB183DF" w14:textId="0F30E580" w:rsidR="00EC0E46" w:rsidRPr="00FA3A95" w:rsidRDefault="00EC0E46" w:rsidP="00EC0E46">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981D86">
              <w:rPr>
                <w:rFonts w:ascii="Myriad Pro" w:eastAsia="Open Sans" w:hAnsi="Myriad Pro" w:cs="Open Sans"/>
              </w:rPr>
              <w:t>2,130</w:t>
            </w:r>
          </w:p>
        </w:tc>
      </w:tr>
      <w:tr w:rsidR="00EC0E46" w:rsidRPr="00FA3A95" w14:paraId="67F4A1B8" w14:textId="77777777" w:rsidTr="000A25BA">
        <w:trPr>
          <w:trHeight w:val="200"/>
        </w:trPr>
        <w:tc>
          <w:tcPr>
            <w:cnfStyle w:val="001000000000" w:firstRow="0" w:lastRow="0" w:firstColumn="1" w:lastColumn="0" w:oddVBand="0" w:evenVBand="0" w:oddHBand="0" w:evenHBand="0" w:firstRowFirstColumn="0" w:firstRowLastColumn="0" w:lastRowFirstColumn="0" w:lastRowLastColumn="0"/>
            <w:tcW w:w="1770" w:type="dxa"/>
            <w:vMerge/>
            <w:shd w:val="clear" w:color="auto" w:fill="D9E2F3"/>
            <w:vAlign w:val="center"/>
          </w:tcPr>
          <w:p w14:paraId="013B9D0E" w14:textId="77777777" w:rsidR="00EC0E46" w:rsidRPr="00FA3A95" w:rsidRDefault="00EC0E46" w:rsidP="00EC0E46">
            <w:pPr>
              <w:widowControl w:val="0"/>
              <w:pBdr>
                <w:top w:val="nil"/>
                <w:left w:val="nil"/>
                <w:bottom w:val="nil"/>
                <w:right w:val="nil"/>
                <w:between w:val="nil"/>
              </w:pBdr>
              <w:jc w:val="center"/>
              <w:rPr>
                <w:rFonts w:ascii="Myriad Pro" w:eastAsia="Open Sans" w:hAnsi="Myriad Pro" w:cs="Open Sans"/>
              </w:rPr>
            </w:pPr>
          </w:p>
        </w:tc>
        <w:tc>
          <w:tcPr>
            <w:tcW w:w="2880" w:type="dxa"/>
            <w:vAlign w:val="center"/>
          </w:tcPr>
          <w:p w14:paraId="6704D975" w14:textId="7E5E6CC6"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Pr>
                <w:rFonts w:ascii="Myriad Pro" w:eastAsia="Open Sans" w:hAnsi="Myriad Pro" w:cs="Open Sans"/>
              </w:rPr>
              <w:t xml:space="preserve">02 AGO – 19 SEP </w:t>
            </w:r>
            <w:r w:rsidRPr="0025762A">
              <w:rPr>
                <w:rFonts w:ascii="Myriad Pro" w:eastAsia="Open Sans" w:hAnsi="Myriad Pro" w:cs="Open Sans"/>
                <w:b/>
                <w:bCs/>
                <w:color w:val="000000" w:themeColor="text1"/>
              </w:rPr>
              <w:t>2027</w:t>
            </w:r>
          </w:p>
        </w:tc>
        <w:tc>
          <w:tcPr>
            <w:tcW w:w="1095" w:type="dxa"/>
          </w:tcPr>
          <w:p w14:paraId="40174043" w14:textId="60482639"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981D86">
              <w:rPr>
                <w:rFonts w:ascii="Myriad Pro" w:eastAsia="Open Sans" w:hAnsi="Myriad Pro" w:cs="Open Sans"/>
              </w:rPr>
              <w:t>2,150</w:t>
            </w:r>
          </w:p>
        </w:tc>
        <w:tc>
          <w:tcPr>
            <w:tcW w:w="1410" w:type="dxa"/>
          </w:tcPr>
          <w:p w14:paraId="570918B7" w14:textId="44F3B663"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981D86">
              <w:rPr>
                <w:rFonts w:ascii="Myriad Pro" w:eastAsia="Open Sans" w:hAnsi="Myriad Pro" w:cs="Open Sans"/>
              </w:rPr>
              <w:t>3,870</w:t>
            </w:r>
          </w:p>
        </w:tc>
        <w:tc>
          <w:tcPr>
            <w:tcW w:w="1245" w:type="dxa"/>
          </w:tcPr>
          <w:p w14:paraId="1305FE2C" w14:textId="75554F99" w:rsidR="00EC0E46" w:rsidRPr="00FA3A95" w:rsidRDefault="00EC0E46" w:rsidP="00EC0E46">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800386">
              <w:rPr>
                <w:rFonts w:ascii="Myriad Pro" w:eastAsia="Open Sans" w:hAnsi="Myriad Pro" w:cs="Open Sans"/>
              </w:rPr>
              <w:t>$</w:t>
            </w:r>
            <w:r w:rsidR="00981D86">
              <w:rPr>
                <w:rFonts w:ascii="Myriad Pro" w:eastAsia="Open Sans" w:hAnsi="Myriad Pro" w:cs="Open Sans"/>
              </w:rPr>
              <w:t>1,905</w:t>
            </w:r>
          </w:p>
        </w:tc>
      </w:tr>
    </w:tbl>
    <w:p w14:paraId="0B7BC6C5" w14:textId="77777777" w:rsidR="005C6558" w:rsidRDefault="005C6558">
      <w:pPr>
        <w:spacing w:after="0"/>
        <w:jc w:val="both"/>
        <w:rPr>
          <w:rFonts w:ascii="Open Sans" w:eastAsia="Open Sans" w:hAnsi="Open Sans" w:cs="Open Sans"/>
          <w:sz w:val="24"/>
          <w:szCs w:val="24"/>
        </w:rPr>
      </w:pPr>
    </w:p>
    <w:p w14:paraId="268517D5" w14:textId="77777777" w:rsidR="005C6558" w:rsidRDefault="00000000">
      <w:pPr>
        <w:spacing w:after="0"/>
        <w:jc w:val="center"/>
        <w:rPr>
          <w:rFonts w:ascii="Open Sans" w:eastAsia="Open Sans" w:hAnsi="Open Sans" w:cs="Open Sans"/>
          <w:b/>
          <w:bCs/>
          <w:sz w:val="24"/>
          <w:szCs w:val="24"/>
        </w:rPr>
      </w:pPr>
      <w:r>
        <w:rPr>
          <w:rFonts w:ascii="Open Sans" w:eastAsia="Open Sans" w:hAnsi="Open Sans" w:cs="Open Sans"/>
          <w:b/>
          <w:bCs/>
          <w:sz w:val="24"/>
          <w:szCs w:val="24"/>
        </w:rPr>
        <w:t>“Precios sujetos a disponibilidad y al tipo de cambio publicado en la página de prisma del día en que se realiza el pago”</w:t>
      </w:r>
    </w:p>
    <w:p w14:paraId="5AF01CEB" w14:textId="77777777" w:rsidR="005C6558" w:rsidRDefault="005C6558">
      <w:pPr>
        <w:spacing w:after="0"/>
        <w:jc w:val="both"/>
        <w:rPr>
          <w:rFonts w:ascii="Open Sans" w:eastAsia="Open Sans" w:hAnsi="Open Sans" w:cs="Open Sans"/>
          <w:b/>
          <w:bCs/>
          <w:color w:val="496BB2"/>
          <w:sz w:val="24"/>
          <w:szCs w:val="24"/>
        </w:rPr>
      </w:pPr>
    </w:p>
    <w:p w14:paraId="48925BB5" w14:textId="77777777" w:rsidR="005C6558"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INCLUYE:</w:t>
      </w:r>
    </w:p>
    <w:p w14:paraId="31D4FDA8"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Alojamiento según categoría.</w:t>
      </w:r>
    </w:p>
    <w:p w14:paraId="5313D3C5"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Desayuno.</w:t>
      </w:r>
    </w:p>
    <w:p w14:paraId="3AB0202E"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Traslado privado del Aeropuerto Internacional Ezeiza al hotel.</w:t>
      </w:r>
    </w:p>
    <w:p w14:paraId="11CF68F8"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City Tour Premium de medio día en servicio regular.</w:t>
      </w:r>
    </w:p>
    <w:p w14:paraId="5CFAA6EB"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Cena con Espectáculo de Tango. Incluye 1/2 botella de vino por persona y traslado regular.</w:t>
      </w:r>
    </w:p>
    <w:p w14:paraId="16E26163" w14:textId="77777777" w:rsidR="005C6558" w:rsidRDefault="00000000">
      <w:pPr>
        <w:numPr>
          <w:ilvl w:val="0"/>
          <w:numId w:val="2"/>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Traslado en privado del hotel al Aeropuerto Metropolitano Jorge Newbery.</w:t>
      </w:r>
    </w:p>
    <w:p w14:paraId="05BEC88B" w14:textId="77777777" w:rsidR="005C6558" w:rsidRDefault="00000000">
      <w:pPr>
        <w:numPr>
          <w:ilvl w:val="0"/>
          <w:numId w:val="2"/>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Traslado desde el Aeropuerto de Bariloche al hotel, en servicio regular.</w:t>
      </w:r>
    </w:p>
    <w:p w14:paraId="03202B1B"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Excursión al Circuito Chico al medio día, en servicio regular. </w:t>
      </w:r>
    </w:p>
    <w:p w14:paraId="04225D8A"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Traslado del hotel al Aeropuerto de Bariloche, en servicio regular.</w:t>
      </w:r>
    </w:p>
    <w:p w14:paraId="356B297D"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Traslado desde el Aeropuerto de El Calafate al hotel, en servicio regular. </w:t>
      </w:r>
    </w:p>
    <w:p w14:paraId="6B236D46"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Excursión de día completo al Glaciar Perito Moreno con entrada incluida, en servicio regular.</w:t>
      </w:r>
    </w:p>
    <w:p w14:paraId="49241548"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Traslado desde el hotel hasta el Aeropuerto de El Calafate, en servicio regular.</w:t>
      </w:r>
    </w:p>
    <w:p w14:paraId="085158EE"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Traslado desde el Aeropuerto de Ushuaia al hotel, en servicio regular. </w:t>
      </w:r>
    </w:p>
    <w:p w14:paraId="33CD59E9"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Excursión de medio día al Parque Nacional Tierra del Fuego en servicio regular.</w:t>
      </w:r>
    </w:p>
    <w:p w14:paraId="67FF0301"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Traslado desde el hotel al Aeropuerto de Ushuaia, en servicio regular.</w:t>
      </w:r>
    </w:p>
    <w:p w14:paraId="3D232284"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Ticket de ingreso Parque Nacional Los Glaciares.</w:t>
      </w:r>
    </w:p>
    <w:p w14:paraId="07F0040A" w14:textId="77777777" w:rsidR="005C6558" w:rsidRDefault="00000000">
      <w:pPr>
        <w:numPr>
          <w:ilvl w:val="0"/>
          <w:numId w:val="2"/>
        </w:numPr>
        <w:spacing w:after="0"/>
        <w:jc w:val="both"/>
        <w:rPr>
          <w:rFonts w:ascii="Open Sans" w:eastAsia="Open Sans" w:hAnsi="Open Sans" w:cs="Open Sans"/>
        </w:rPr>
      </w:pPr>
      <w:r>
        <w:rPr>
          <w:rFonts w:ascii="Open Sans" w:eastAsia="Open Sans" w:hAnsi="Open Sans" w:cs="Open Sans"/>
        </w:rPr>
        <w:t>Ticket de ingreso Parque Nacional Tierra del Fuego.</w:t>
      </w:r>
    </w:p>
    <w:p w14:paraId="1DD79E32" w14:textId="77777777" w:rsidR="005C6558" w:rsidRDefault="005C6558">
      <w:pPr>
        <w:spacing w:after="0"/>
        <w:jc w:val="both"/>
        <w:rPr>
          <w:rFonts w:ascii="Open Sans" w:eastAsia="Open Sans" w:hAnsi="Open Sans" w:cs="Open Sans"/>
          <w:b/>
          <w:bCs/>
          <w:color w:val="496BB2"/>
          <w:sz w:val="24"/>
          <w:szCs w:val="24"/>
        </w:rPr>
      </w:pPr>
    </w:p>
    <w:p w14:paraId="73DC9E3B" w14:textId="77777777" w:rsidR="005C6558"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71AF34DE"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y/o locales.</w:t>
      </w:r>
    </w:p>
    <w:p w14:paraId="698C172A" w14:textId="77777777" w:rsidR="005C6558" w:rsidRPr="00FA3A95"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lang w:val="en-US"/>
        </w:rPr>
      </w:pPr>
      <w:r w:rsidRPr="00FA3A95">
        <w:rPr>
          <w:rFonts w:ascii="Open Sans" w:eastAsia="Open Sans" w:hAnsi="Open Sans" w:cs="Open Sans"/>
          <w:color w:val="000000"/>
          <w:lang w:val="en-US"/>
        </w:rPr>
        <w:t>Early check in/late check out.</w:t>
      </w:r>
    </w:p>
    <w:p w14:paraId="3E61A377"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Boleto para ascenso en Aerosilla </w:t>
      </w:r>
      <w:r>
        <w:rPr>
          <w:rFonts w:ascii="Open Sans" w:eastAsia="Open Sans" w:hAnsi="Open Sans" w:cs="Open Sans"/>
        </w:rPr>
        <w:t>al Cerro</w:t>
      </w:r>
      <w:r>
        <w:rPr>
          <w:rFonts w:ascii="Open Sans" w:eastAsia="Open Sans" w:hAnsi="Open Sans" w:cs="Open Sans"/>
          <w:color w:val="000000"/>
        </w:rPr>
        <w:t xml:space="preserve"> Campanario. </w:t>
      </w:r>
    </w:p>
    <w:p w14:paraId="42C8D3B6"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Tasa Visit Buenos Aires, a pagar en el hotel.</w:t>
      </w:r>
    </w:p>
    <w:p w14:paraId="2D6ED1E6"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w:t>
      </w:r>
    </w:p>
    <w:p w14:paraId="0F7723CC"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Seguro de viaje.</w:t>
      </w:r>
    </w:p>
    <w:p w14:paraId="68A50846"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1E3B43FE"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y actividades opcionales.</w:t>
      </w:r>
    </w:p>
    <w:p w14:paraId="62AC2397" w14:textId="77777777" w:rsidR="005C6558"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Servicios no especificados en el programa.</w:t>
      </w:r>
    </w:p>
    <w:p w14:paraId="00DE3A2A" w14:textId="77777777" w:rsidR="005C6558" w:rsidRDefault="005C6558">
      <w:pPr>
        <w:spacing w:after="0"/>
        <w:rPr>
          <w:rFonts w:ascii="Open Sans" w:eastAsia="Open Sans" w:hAnsi="Open Sans" w:cs="Open Sans"/>
          <w:b/>
          <w:bCs/>
          <w:color w:val="496BB2"/>
        </w:rPr>
      </w:pPr>
    </w:p>
    <w:p w14:paraId="686A1CB8" w14:textId="77777777" w:rsidR="005C6558" w:rsidRDefault="00000000">
      <w:pPr>
        <w:spacing w:after="0"/>
        <w:rPr>
          <w:rFonts w:ascii="Open Sans" w:eastAsia="Open Sans" w:hAnsi="Open Sans" w:cs="Open Sans"/>
          <w:b/>
          <w:bCs/>
          <w:color w:val="496BB2"/>
        </w:rPr>
      </w:pPr>
      <w:r>
        <w:rPr>
          <w:rFonts w:ascii="Open Sans" w:eastAsia="Open Sans" w:hAnsi="Open Sans" w:cs="Open Sans"/>
          <w:b/>
          <w:bCs/>
          <w:color w:val="496BB2"/>
        </w:rPr>
        <w:t>HOTELES PREVISTOS Y/O SIMILARES:</w:t>
      </w:r>
    </w:p>
    <w:tbl>
      <w:tblPr>
        <w:tblStyle w:val="a0"/>
        <w:tblW w:w="10632" w:type="dxa"/>
        <w:tblInd w:w="-88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844"/>
        <w:gridCol w:w="2835"/>
        <w:gridCol w:w="3010"/>
        <w:gridCol w:w="2943"/>
      </w:tblGrid>
      <w:tr w:rsidR="005C6558" w14:paraId="4025431B" w14:textId="77777777" w:rsidTr="005C655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49DCB947" w14:textId="77777777" w:rsidR="005C6558" w:rsidRDefault="00000000">
            <w:pPr>
              <w:jc w:val="center"/>
              <w:rPr>
                <w:rFonts w:ascii="Open Sans" w:eastAsia="Open Sans" w:hAnsi="Open Sans" w:cs="Open Sans"/>
              </w:rPr>
            </w:pPr>
            <w:r>
              <w:rPr>
                <w:rFonts w:ascii="Open Sans" w:eastAsia="Open Sans" w:hAnsi="Open Sans" w:cs="Open Sans"/>
              </w:rPr>
              <w:t>CATEGORÍA</w:t>
            </w:r>
          </w:p>
        </w:tc>
        <w:tc>
          <w:tcPr>
            <w:tcW w:w="2835" w:type="dxa"/>
            <w:vAlign w:val="center"/>
          </w:tcPr>
          <w:p w14:paraId="33BCB674" w14:textId="77777777" w:rsidR="005C6558"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w:t>
            </w:r>
          </w:p>
        </w:tc>
        <w:tc>
          <w:tcPr>
            <w:tcW w:w="3010" w:type="dxa"/>
            <w:vAlign w:val="center"/>
          </w:tcPr>
          <w:p w14:paraId="69B05BED" w14:textId="77777777" w:rsidR="005C6558"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2943" w:type="dxa"/>
            <w:vAlign w:val="center"/>
          </w:tcPr>
          <w:p w14:paraId="2DC3807F" w14:textId="77777777" w:rsidR="005C6558"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LUJO</w:t>
            </w:r>
          </w:p>
        </w:tc>
      </w:tr>
      <w:tr w:rsidR="005C6558" w14:paraId="2F89FDE3" w14:textId="77777777" w:rsidTr="005C655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708C3AC6" w14:textId="77777777" w:rsidR="005C6558" w:rsidRDefault="00000000">
            <w:pPr>
              <w:jc w:val="center"/>
              <w:rPr>
                <w:rFonts w:ascii="Open Sans" w:eastAsia="Open Sans" w:hAnsi="Open Sans" w:cs="Open Sans"/>
              </w:rPr>
            </w:pPr>
            <w:r>
              <w:rPr>
                <w:rFonts w:ascii="Open Sans" w:eastAsia="Open Sans" w:hAnsi="Open Sans" w:cs="Open Sans"/>
              </w:rPr>
              <w:t>BUENOS AIRES</w:t>
            </w:r>
          </w:p>
        </w:tc>
        <w:tc>
          <w:tcPr>
            <w:tcW w:w="2835" w:type="dxa"/>
            <w:vAlign w:val="center"/>
          </w:tcPr>
          <w:p w14:paraId="4EB7A136" w14:textId="77777777" w:rsidR="005C655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ROCHESTER CONCEPT</w:t>
            </w:r>
          </w:p>
        </w:tc>
        <w:tc>
          <w:tcPr>
            <w:tcW w:w="3010" w:type="dxa"/>
            <w:vAlign w:val="center"/>
          </w:tcPr>
          <w:p w14:paraId="75B06204" w14:textId="77777777" w:rsidR="005C655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PULITZER BUENOS AIRES HOTEL</w:t>
            </w:r>
          </w:p>
        </w:tc>
        <w:tc>
          <w:tcPr>
            <w:tcW w:w="2943" w:type="dxa"/>
            <w:vAlign w:val="center"/>
          </w:tcPr>
          <w:p w14:paraId="0AAD25A6" w14:textId="77777777" w:rsidR="005C655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LOI SUITES RECOLETA HOTEL</w:t>
            </w:r>
          </w:p>
        </w:tc>
      </w:tr>
      <w:tr w:rsidR="005C6558" w14:paraId="3ED536C5" w14:textId="77777777" w:rsidTr="005C6558">
        <w:trPr>
          <w:trHeight w:val="70"/>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5BDDCA3A" w14:textId="77777777" w:rsidR="005C6558" w:rsidRDefault="00000000">
            <w:pPr>
              <w:jc w:val="center"/>
              <w:rPr>
                <w:rFonts w:ascii="Open Sans" w:eastAsia="Open Sans" w:hAnsi="Open Sans" w:cs="Open Sans"/>
              </w:rPr>
            </w:pPr>
            <w:r>
              <w:rPr>
                <w:rFonts w:ascii="Open Sans" w:eastAsia="Open Sans" w:hAnsi="Open Sans" w:cs="Open Sans"/>
              </w:rPr>
              <w:t>BARILOCHE</w:t>
            </w:r>
          </w:p>
        </w:tc>
        <w:tc>
          <w:tcPr>
            <w:tcW w:w="2835" w:type="dxa"/>
            <w:vAlign w:val="center"/>
          </w:tcPr>
          <w:p w14:paraId="66A3E7F6" w14:textId="77777777" w:rsidR="005C6558"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NAHUEL HUAPI</w:t>
            </w:r>
          </w:p>
        </w:tc>
        <w:tc>
          <w:tcPr>
            <w:tcW w:w="3010" w:type="dxa"/>
            <w:vAlign w:val="center"/>
          </w:tcPr>
          <w:p w14:paraId="3906C0DA" w14:textId="77777777" w:rsidR="005C6558"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CACIQUE INACAYAL</w:t>
            </w:r>
          </w:p>
        </w:tc>
        <w:tc>
          <w:tcPr>
            <w:tcW w:w="2943" w:type="dxa"/>
            <w:vAlign w:val="center"/>
          </w:tcPr>
          <w:p w14:paraId="53214808" w14:textId="77777777" w:rsidR="005C6558"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ALMA DEL LAGO</w:t>
            </w:r>
          </w:p>
        </w:tc>
      </w:tr>
      <w:tr w:rsidR="005C6558" w14:paraId="17151C4E" w14:textId="77777777" w:rsidTr="005C655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14A2F192" w14:textId="77777777" w:rsidR="005C6558" w:rsidRDefault="00000000">
            <w:pPr>
              <w:jc w:val="center"/>
              <w:rPr>
                <w:rFonts w:ascii="Open Sans" w:eastAsia="Open Sans" w:hAnsi="Open Sans" w:cs="Open Sans"/>
              </w:rPr>
            </w:pPr>
            <w:r>
              <w:rPr>
                <w:rFonts w:ascii="Open Sans" w:eastAsia="Open Sans" w:hAnsi="Open Sans" w:cs="Open Sans"/>
              </w:rPr>
              <w:t>EL CALAFATE</w:t>
            </w:r>
          </w:p>
        </w:tc>
        <w:tc>
          <w:tcPr>
            <w:tcW w:w="2835" w:type="dxa"/>
            <w:vAlign w:val="center"/>
          </w:tcPr>
          <w:p w14:paraId="4A1A24E3" w14:textId="77777777" w:rsidR="005C655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BAHÍA REDONDA</w:t>
            </w:r>
          </w:p>
        </w:tc>
        <w:tc>
          <w:tcPr>
            <w:tcW w:w="3010" w:type="dxa"/>
            <w:vAlign w:val="center"/>
          </w:tcPr>
          <w:p w14:paraId="6805F0CE" w14:textId="77777777" w:rsidR="005C655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CALAFATE PARQUE HOTEL</w:t>
            </w:r>
          </w:p>
        </w:tc>
        <w:tc>
          <w:tcPr>
            <w:tcW w:w="2943" w:type="dxa"/>
            <w:vAlign w:val="center"/>
          </w:tcPr>
          <w:p w14:paraId="46F3EE98" w14:textId="77777777" w:rsidR="005C655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XELENA HOTEL &amp; SUITES</w:t>
            </w:r>
          </w:p>
        </w:tc>
      </w:tr>
      <w:tr w:rsidR="005C6558" w14:paraId="7FF99D57" w14:textId="77777777" w:rsidTr="005C6558">
        <w:trPr>
          <w:trHeight w:val="70"/>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1FEBA312" w14:textId="77777777" w:rsidR="005C6558" w:rsidRDefault="00000000">
            <w:pPr>
              <w:jc w:val="center"/>
              <w:rPr>
                <w:rFonts w:ascii="Open Sans" w:eastAsia="Open Sans" w:hAnsi="Open Sans" w:cs="Open Sans"/>
              </w:rPr>
            </w:pPr>
            <w:r>
              <w:rPr>
                <w:rFonts w:ascii="Open Sans" w:eastAsia="Open Sans" w:hAnsi="Open Sans" w:cs="Open Sans"/>
              </w:rPr>
              <w:t>USHUAIA</w:t>
            </w:r>
          </w:p>
        </w:tc>
        <w:tc>
          <w:tcPr>
            <w:tcW w:w="2835" w:type="dxa"/>
            <w:vAlign w:val="center"/>
          </w:tcPr>
          <w:p w14:paraId="2DDBAF00" w14:textId="77777777" w:rsidR="005C6558"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TOLKEYÉN USHUAIA HOTEL</w:t>
            </w:r>
          </w:p>
        </w:tc>
        <w:tc>
          <w:tcPr>
            <w:tcW w:w="3010" w:type="dxa"/>
            <w:vAlign w:val="center"/>
          </w:tcPr>
          <w:p w14:paraId="5FD55516" w14:textId="77777777" w:rsidR="005C6558"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 ALBATROS</w:t>
            </w:r>
          </w:p>
        </w:tc>
        <w:tc>
          <w:tcPr>
            <w:tcW w:w="2943" w:type="dxa"/>
            <w:vAlign w:val="center"/>
          </w:tcPr>
          <w:p w14:paraId="162E0EC7" w14:textId="77777777" w:rsidR="005C6558"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ARAKUR RESORT &amp; SPA</w:t>
            </w:r>
          </w:p>
        </w:tc>
      </w:tr>
    </w:tbl>
    <w:p w14:paraId="3591FB54" w14:textId="77777777" w:rsidR="005C6558" w:rsidRDefault="00000000">
      <w:pPr>
        <w:spacing w:after="0"/>
        <w:jc w:val="both"/>
        <w:rPr>
          <w:rFonts w:ascii="Open Sans" w:eastAsia="Open Sans" w:hAnsi="Open Sans" w:cs="Open Sans"/>
          <w:b/>
          <w:bCs/>
          <w:sz w:val="24"/>
          <w:szCs w:val="24"/>
        </w:rPr>
      </w:pPr>
      <w:r>
        <w:rPr>
          <w:rFonts w:ascii="Open Sans" w:eastAsia="Open Sans" w:hAnsi="Open Sans" w:cs="Open Sans"/>
          <w:b/>
          <w:bCs/>
          <w:color w:val="000000"/>
          <w:sz w:val="24"/>
          <w:szCs w:val="24"/>
        </w:rPr>
        <w:t>NOTAS IMPORTANTES:</w:t>
      </w:r>
      <w:r>
        <w:rPr>
          <w:rFonts w:ascii="Open Sans" w:eastAsia="Open Sans" w:hAnsi="Open Sans" w:cs="Open Sans"/>
          <w:b/>
          <w:bCs/>
          <w:sz w:val="24"/>
          <w:szCs w:val="24"/>
        </w:rPr>
        <w:t xml:space="preserve"> </w:t>
      </w:r>
    </w:p>
    <w:p w14:paraId="3C63A294" w14:textId="77777777" w:rsidR="005C6558" w:rsidRDefault="00000000">
      <w:pPr>
        <w:numPr>
          <w:ilvl w:val="0"/>
          <w:numId w:val="3"/>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color w:val="000000"/>
        </w:rPr>
        <w:t>El tour opera con un mínimo de 02 pasajeros.</w:t>
      </w:r>
    </w:p>
    <w:p w14:paraId="5560D22B" w14:textId="078DD787" w:rsidR="005C6558" w:rsidRDefault="00000000">
      <w:pPr>
        <w:numPr>
          <w:ilvl w:val="0"/>
          <w:numId w:val="3"/>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 xml:space="preserve">(*) </w:t>
      </w:r>
      <w:r>
        <w:rPr>
          <w:rFonts w:ascii="Open Sans" w:eastAsia="Open Sans" w:hAnsi="Open Sans" w:cs="Open Sans"/>
          <w:color w:val="000000"/>
        </w:rPr>
        <w:t>Este itinerario tiende a modificar sus</w:t>
      </w:r>
      <w:r>
        <w:rPr>
          <w:rFonts w:ascii="Open Sans" w:eastAsia="Open Sans" w:hAnsi="Open Sans" w:cs="Open Sans"/>
          <w:b/>
          <w:bCs/>
          <w:color w:val="000000"/>
        </w:rPr>
        <w:t xml:space="preserve"> PRECIOS </w:t>
      </w:r>
      <w:r>
        <w:rPr>
          <w:rFonts w:ascii="Open Sans" w:eastAsia="Open Sans" w:hAnsi="Open Sans" w:cs="Open Sans"/>
          <w:color w:val="000000"/>
        </w:rPr>
        <w:t>cada dos semanas (</w:t>
      </w:r>
      <w:r>
        <w:rPr>
          <w:rFonts w:ascii="Open Sans" w:eastAsia="Open Sans" w:hAnsi="Open Sans" w:cs="Open Sans"/>
          <w:b/>
          <w:bCs/>
          <w:i/>
          <w:iCs/>
          <w:color w:val="000000"/>
        </w:rPr>
        <w:t xml:space="preserve">última modificación </w:t>
      </w:r>
      <w:r w:rsidR="00B946CA">
        <w:rPr>
          <w:rFonts w:ascii="Open Sans" w:eastAsia="Open Sans" w:hAnsi="Open Sans" w:cs="Open Sans"/>
          <w:b/>
          <w:bCs/>
          <w:i/>
          <w:iCs/>
        </w:rPr>
        <w:t>17 de octubre</w:t>
      </w:r>
      <w:r>
        <w:rPr>
          <w:rFonts w:ascii="Open Sans" w:eastAsia="Open Sans" w:hAnsi="Open Sans" w:cs="Open Sans"/>
          <w:b/>
          <w:bCs/>
          <w:i/>
          <w:iCs/>
          <w:color w:val="000000"/>
        </w:rPr>
        <w:t xml:space="preserve"> 2026</w:t>
      </w:r>
      <w:r>
        <w:rPr>
          <w:rFonts w:ascii="Open Sans" w:eastAsia="Open Sans" w:hAnsi="Open Sans" w:cs="Open Sans"/>
          <w:color w:val="000000"/>
        </w:rPr>
        <w:t>, favor de consultar precio antes de reservar).</w:t>
      </w:r>
    </w:p>
    <w:p w14:paraId="7E6BA39E" w14:textId="77777777" w:rsidR="005C6558"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 Consultar tarifas para salidas durante cruce de temporadas.</w:t>
      </w:r>
      <w:r>
        <w:rPr>
          <w:rFonts w:ascii="Open Sans" w:eastAsia="Open Sans" w:hAnsi="Open Sans" w:cs="Open Sans"/>
          <w:color w:val="000000"/>
        </w:rPr>
        <w:t xml:space="preserve"> Tarifas orientativas, </w:t>
      </w:r>
      <w:r>
        <w:rPr>
          <w:rFonts w:ascii="Open Sans" w:eastAsia="Open Sans" w:hAnsi="Open Sans" w:cs="Open Sans"/>
          <w:b/>
          <w:bCs/>
          <w:color w:val="000000"/>
        </w:rPr>
        <w:t>sujetas a disponibilidad y modificación al momento de la reserva</w:t>
      </w:r>
      <w:r>
        <w:rPr>
          <w:rFonts w:ascii="Open Sans" w:eastAsia="Open Sans" w:hAnsi="Open Sans" w:cs="Open Sans"/>
          <w:color w:val="000000"/>
        </w:rPr>
        <w:t>. No válidas para Semana Santa, Carnaval, Fiesta del Lago en Calafate, Temporada Alta de esquí en Bariloche, Navidad y Año Nuevo.</w:t>
      </w:r>
    </w:p>
    <w:p w14:paraId="0270E91A" w14:textId="77777777" w:rsidR="005C6558"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El itinerario es tentativo pudiendo sufrir cambios y modificaciones.</w:t>
      </w:r>
    </w:p>
    <w:sectPr w:rsidR="005C6558">
      <w:headerReference w:type="default" r:id="rId8"/>
      <w:footerReference w:type="default" r:id="rId9"/>
      <w:pgSz w:w="12240" w:h="15840"/>
      <w:pgMar w:top="2267" w:right="1701" w:bottom="960" w:left="1701"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D1F22" w14:textId="77777777" w:rsidR="005614BA" w:rsidRDefault="005614BA">
      <w:pPr>
        <w:spacing w:after="0" w:line="240" w:lineRule="auto"/>
      </w:pPr>
      <w:r>
        <w:separator/>
      </w:r>
    </w:p>
  </w:endnote>
  <w:endnote w:type="continuationSeparator" w:id="0">
    <w:p w14:paraId="77DBC5F3" w14:textId="77777777" w:rsidR="005614BA" w:rsidRDefault="00561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09BB0F9-98B5-46A7-80A8-00692368E2D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5F02785-20CE-4801-B7B9-C983C12309C9}"/>
    <w:embedBold r:id="rId3" w:fontKey="{5B9C72CC-1E3D-4A61-AA1B-51788EC84CB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E5E32C1-6453-4D0E-9EEA-E8EA40F87761}"/>
  </w:font>
  <w:font w:name="Open Sans">
    <w:charset w:val="00"/>
    <w:family w:val="swiss"/>
    <w:pitch w:val="variable"/>
    <w:sig w:usb0="E00002EF" w:usb1="4000205B" w:usb2="00000028" w:usb3="00000000" w:csb0="0000019F" w:csb1="00000000"/>
    <w:embedRegular r:id="rId5" w:fontKey="{970C3498-4DC3-4CF3-B07E-2FF379816EE7}"/>
    <w:embedBold r:id="rId6" w:fontKey="{04F776D3-B11C-4443-BCD2-A1BCD067DFC1}"/>
    <w:embedBoldItalic r:id="rId7" w:fontKey="{22FC267A-1817-4F62-9A0F-43AAD8C7E19A}"/>
  </w:font>
  <w:font w:name="Myriad Pro">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embedRegular r:id="rId8" w:fontKey="{22CFB0A0-DF07-472C-8039-44754480FE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538D" w14:textId="77777777" w:rsidR="005C6558" w:rsidRDefault="00000000">
    <w:pPr>
      <w:tabs>
        <w:tab w:val="center" w:pos="4153"/>
        <w:tab w:val="right" w:pos="8306"/>
      </w:tabs>
    </w:pPr>
    <w:r>
      <w:rPr>
        <w:noProof/>
      </w:rPr>
      <w:drawing>
        <wp:inline distT="0" distB="0" distL="0" distR="0" wp14:anchorId="7D3E8361" wp14:editId="62431713">
          <wp:extent cx="5608320" cy="6663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0000"/>
                  </a:blip>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AA7C9" w14:textId="77777777" w:rsidR="005614BA" w:rsidRDefault="005614BA">
      <w:pPr>
        <w:spacing w:after="0" w:line="240" w:lineRule="auto"/>
      </w:pPr>
      <w:r>
        <w:separator/>
      </w:r>
    </w:p>
  </w:footnote>
  <w:footnote w:type="continuationSeparator" w:id="0">
    <w:p w14:paraId="143B0C09" w14:textId="77777777" w:rsidR="005614BA" w:rsidRDefault="00561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357E3" w14:textId="77777777" w:rsidR="005C6558"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7B80E713" wp14:editId="1B2DB2E0">
          <wp:simplePos x="0" y="0"/>
          <wp:positionH relativeFrom="column">
            <wp:posOffset>-1137284</wp:posOffset>
          </wp:positionH>
          <wp:positionV relativeFrom="paragraph">
            <wp:posOffset>-427989</wp:posOffset>
          </wp:positionV>
          <wp:extent cx="3409950" cy="1325880"/>
          <wp:effectExtent l="0" t="0" r="0" b="0"/>
          <wp:wrapSquare wrapText="bothSides" distT="0" distB="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0000"/>
                  </a:blip>
                  <a:srcRect/>
                  <a:stretch>
                    <a:fillRect/>
                  </a:stretch>
                </pic:blipFill>
                <pic:spPr>
                  <a:xfrm>
                    <a:off x="0" y="0"/>
                    <a:ext cx="3409950" cy="132588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333EF4D" wp14:editId="3A703218">
          <wp:simplePos x="0" y="0"/>
          <wp:positionH relativeFrom="column">
            <wp:posOffset>5181600</wp:posOffset>
          </wp:positionH>
          <wp:positionV relativeFrom="paragraph">
            <wp:posOffset>-431799</wp:posOffset>
          </wp:positionV>
          <wp:extent cx="1419225" cy="1444625"/>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alphaModFix amt="60000"/>
                  </a:blip>
                  <a:srcRect/>
                  <a:stretch>
                    <a:fillRect/>
                  </a:stretch>
                </pic:blipFill>
                <pic:spPr>
                  <a:xfrm>
                    <a:off x="0" y="0"/>
                    <a:ext cx="1419225" cy="1444625"/>
                  </a:xfrm>
                  <a:prstGeom prst="rect">
                    <a:avLst/>
                  </a:prstGeom>
                  <a:ln/>
                </pic:spPr>
              </pic:pic>
            </a:graphicData>
          </a:graphic>
        </wp:anchor>
      </w:drawing>
    </w:r>
  </w:p>
  <w:p w14:paraId="005F59EA" w14:textId="77777777" w:rsidR="005C6558" w:rsidRDefault="005C6558">
    <w:pPr>
      <w:pBdr>
        <w:top w:val="nil"/>
        <w:left w:val="nil"/>
        <w:bottom w:val="nil"/>
        <w:right w:val="nil"/>
        <w:between w:val="nil"/>
      </w:pBdr>
      <w:tabs>
        <w:tab w:val="center" w:pos="4419"/>
        <w:tab w:val="right" w:pos="8838"/>
      </w:tabs>
      <w:spacing w:after="0" w:line="240" w:lineRule="auto"/>
      <w:rPr>
        <w:color w:val="000000"/>
      </w:rPr>
    </w:pPr>
  </w:p>
  <w:p w14:paraId="65090D32" w14:textId="77777777" w:rsidR="005C6558" w:rsidRDefault="005C6558">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A7D"/>
    <w:multiLevelType w:val="multilevel"/>
    <w:tmpl w:val="CEAAF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1A2481"/>
    <w:multiLevelType w:val="multilevel"/>
    <w:tmpl w:val="303618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61F5DB3"/>
    <w:multiLevelType w:val="multilevel"/>
    <w:tmpl w:val="BDE44A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17492947">
    <w:abstractNumId w:val="0"/>
  </w:num>
  <w:num w:numId="2" w16cid:durableId="1064720567">
    <w:abstractNumId w:val="2"/>
  </w:num>
  <w:num w:numId="3" w16cid:durableId="1698043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558"/>
    <w:rsid w:val="000111CB"/>
    <w:rsid w:val="000337DE"/>
    <w:rsid w:val="000936E5"/>
    <w:rsid w:val="000A00C4"/>
    <w:rsid w:val="000F4034"/>
    <w:rsid w:val="001953DF"/>
    <w:rsid w:val="001F2D9B"/>
    <w:rsid w:val="002161D4"/>
    <w:rsid w:val="0025762A"/>
    <w:rsid w:val="002763F3"/>
    <w:rsid w:val="0033034A"/>
    <w:rsid w:val="00360034"/>
    <w:rsid w:val="00396CEA"/>
    <w:rsid w:val="003E6DCB"/>
    <w:rsid w:val="00467861"/>
    <w:rsid w:val="004C525B"/>
    <w:rsid w:val="00554F49"/>
    <w:rsid w:val="005612F0"/>
    <w:rsid w:val="005614BA"/>
    <w:rsid w:val="005C6558"/>
    <w:rsid w:val="00725B62"/>
    <w:rsid w:val="00770612"/>
    <w:rsid w:val="00891DF8"/>
    <w:rsid w:val="00893C0B"/>
    <w:rsid w:val="008F6E9E"/>
    <w:rsid w:val="00981D86"/>
    <w:rsid w:val="00A43869"/>
    <w:rsid w:val="00B56862"/>
    <w:rsid w:val="00B946CA"/>
    <w:rsid w:val="00BB37DE"/>
    <w:rsid w:val="00CE5844"/>
    <w:rsid w:val="00DB4662"/>
    <w:rsid w:val="00E000DC"/>
    <w:rsid w:val="00E82010"/>
    <w:rsid w:val="00EC0E46"/>
    <w:rsid w:val="00F139AB"/>
    <w:rsid w:val="00FA3A95"/>
    <w:rsid w:val="00FF2B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B93D"/>
  <w15:docId w15:val="{002FAC1A-466C-45A8-9910-E3FE5673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aconcuadrcula4-nfasis1">
    <w:name w:val="Grid Table 4 Accent 1"/>
    <w:basedOn w:val="Tablanormal"/>
    <w:uiPriority w:val="49"/>
    <w:rsid w:val="00FE6B6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rrafodelista">
    <w:name w:val="List Paragraph"/>
    <w:basedOn w:val="Normal"/>
    <w:uiPriority w:val="34"/>
    <w:qFormat/>
    <w:rsid w:val="00FE6B68"/>
    <w:pPr>
      <w:ind w:left="720"/>
      <w:contextualSpacing/>
    </w:pPr>
  </w:style>
  <w:style w:type="paragraph" w:styleId="Encabezado">
    <w:name w:val="header"/>
    <w:basedOn w:val="Normal"/>
    <w:link w:val="EncabezadoCar"/>
    <w:uiPriority w:val="99"/>
    <w:unhideWhenUsed/>
    <w:rsid w:val="00FE6B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E6B68"/>
    <w:rPr>
      <w:rFonts w:ascii="Calibri" w:eastAsia="Calibri" w:hAnsi="Calibri" w:cs="Times New Roman"/>
      <w:lang w:val="es-ES"/>
    </w:rPr>
  </w:style>
  <w:style w:type="paragraph" w:styleId="Piedepgina">
    <w:name w:val="footer"/>
    <w:basedOn w:val="Normal"/>
    <w:link w:val="PiedepginaCar"/>
    <w:uiPriority w:val="99"/>
    <w:unhideWhenUsed/>
    <w:rsid w:val="00FE6B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6B68"/>
    <w:rPr>
      <w:rFonts w:ascii="Calibri" w:eastAsia="Calibri" w:hAnsi="Calibri" w:cs="Times New Roman"/>
      <w:lang w:val="es-ES"/>
    </w:rPr>
  </w:style>
  <w:style w:type="table" w:styleId="Tablaconcuadrcula">
    <w:name w:val="Table Grid"/>
    <w:basedOn w:val="Tablanormal"/>
    <w:uiPriority w:val="39"/>
    <w:rsid w:val="00FE6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Y1HzNeSiAgAEDYR2RubV5nvNTg==">CgMxLjA4AHIhMVRRSGF4RlJ0RTM5ZTFpLTE4ZTdnSEpBOG5Zc3lZMFJi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1343</Words>
  <Characters>7387</Characters>
  <Application>Microsoft Office Word</Application>
  <DocSecurity>0</DocSecurity>
  <Lines>61</Lines>
  <Paragraphs>17</Paragraphs>
  <ScaleCrop>false</ScaleCrop>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 Prisma</dc:creator>
  <cp:lastModifiedBy>Prisma xxxx</cp:lastModifiedBy>
  <cp:revision>37</cp:revision>
  <dcterms:created xsi:type="dcterms:W3CDTF">2026-03-23T22:23:00Z</dcterms:created>
  <dcterms:modified xsi:type="dcterms:W3CDTF">2026-10-19T05:54:00Z</dcterms:modified>
</cp:coreProperties>
</file>