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9C1CA6" w14:textId="4C1B3E81" w:rsidR="006C2AE1" w:rsidRDefault="00DF3F38" w:rsidP="006C2AE1">
      <w:pPr>
        <w:spacing w:after="0"/>
        <w:rPr>
          <w:rFonts w:ascii="Myriad Pro" w:hAnsi="Myriad Pro"/>
          <w:b/>
          <w:color w:val="496BB2"/>
        </w:rPr>
      </w:pPr>
      <w:r>
        <w:rPr>
          <w:rFonts w:ascii="Myriad Pro" w:hAnsi="Myriad Pro"/>
          <w:b/>
          <w:color w:val="496BB2"/>
          <w:sz w:val="36"/>
          <w:szCs w:val="32"/>
        </w:rPr>
        <w:t>JOYAS DE LA RUTA DE LA SEDA: UZBEKISTÁN Y TAYIKISTÁN</w:t>
      </w:r>
      <w:r w:rsidR="006653C4">
        <w:rPr>
          <w:rFonts w:ascii="Myriad Pro" w:hAnsi="Myriad Pro"/>
          <w:b/>
          <w:color w:val="496BB2"/>
          <w:sz w:val="36"/>
          <w:szCs w:val="32"/>
        </w:rPr>
        <w:t xml:space="preserve"> </w:t>
      </w:r>
      <w:r w:rsidR="006C2AE1" w:rsidRPr="00A26216">
        <w:rPr>
          <w:rFonts w:ascii="Myriad Pro" w:hAnsi="Myriad Pro"/>
          <w:b/>
          <w:color w:val="496BB2"/>
        </w:rPr>
        <w:t xml:space="preserve">               </w:t>
      </w:r>
      <w:r w:rsidR="006C2AE1" w:rsidRPr="00A26216">
        <w:rPr>
          <w:rFonts w:ascii="Myriad Pro" w:hAnsi="Myriad Pro"/>
          <w:b/>
          <w:color w:val="496BB2"/>
        </w:rPr>
        <w:tab/>
      </w:r>
      <w:r w:rsidR="006C2AE1" w:rsidRPr="00A26216">
        <w:rPr>
          <w:rFonts w:ascii="Myriad Pro" w:hAnsi="Myriad Pro"/>
          <w:b/>
          <w:color w:val="496BB2"/>
        </w:rPr>
        <w:tab/>
        <w:t xml:space="preserve">                       </w:t>
      </w:r>
      <w:r w:rsidR="006C2AE1" w:rsidRPr="00A26216">
        <w:rPr>
          <w:rFonts w:ascii="Myriad Pro" w:hAnsi="Myriad Pro"/>
          <w:b/>
          <w:color w:val="496BB2"/>
        </w:rPr>
        <w:tab/>
      </w:r>
      <w:r w:rsidR="006C2AE1" w:rsidRPr="00A26216">
        <w:rPr>
          <w:rFonts w:ascii="Myriad Pro" w:hAnsi="Myriad Pro"/>
          <w:b/>
          <w:color w:val="496BB2"/>
        </w:rPr>
        <w:tab/>
      </w:r>
      <w:r w:rsidR="006C2AE1" w:rsidRPr="00A26216">
        <w:rPr>
          <w:rFonts w:ascii="Myriad Pro" w:hAnsi="Myriad Pro"/>
          <w:b/>
          <w:color w:val="496BB2"/>
        </w:rPr>
        <w:tab/>
        <w:t xml:space="preserve"> </w:t>
      </w:r>
    </w:p>
    <w:p w14:paraId="37FA071B" w14:textId="77777777" w:rsidR="006C2AE1" w:rsidRDefault="006C2AE1" w:rsidP="006C2AE1">
      <w:pPr>
        <w:spacing w:after="0"/>
        <w:rPr>
          <w:rFonts w:ascii="Myriad Pro" w:hAnsi="Myriad Pro" w:cs="Myriad Arabic"/>
          <w:b/>
          <w:color w:val="496BB2"/>
          <w:szCs w:val="30"/>
        </w:rPr>
      </w:pPr>
    </w:p>
    <w:p w14:paraId="5D23CB92" w14:textId="4CBC9805" w:rsidR="00DF3F38" w:rsidRPr="005D654C" w:rsidRDefault="00DF3F38" w:rsidP="00DF3F38">
      <w:pPr>
        <w:spacing w:after="0"/>
        <w:jc w:val="right"/>
        <w:rPr>
          <w:rFonts w:ascii="Myriad Pro" w:hAnsi="Myriad Pro" w:cs="Myriad Arabic"/>
          <w:b/>
          <w:color w:val="496BB2"/>
          <w:szCs w:val="30"/>
          <w:lang w:val="pt-PT"/>
        </w:rPr>
      </w:pPr>
      <w:r w:rsidRPr="005D654C">
        <w:rPr>
          <w:rFonts w:ascii="Myriad Pro" w:hAnsi="Myriad Pro" w:cs="Myriad Arabic"/>
          <w:b/>
          <w:color w:val="496BB2"/>
          <w:szCs w:val="30"/>
          <w:lang w:val="pt-PT"/>
        </w:rPr>
        <w:t>CÓDIGO:</w:t>
      </w:r>
      <w:r w:rsidR="00DA68D4" w:rsidRPr="005D654C">
        <w:rPr>
          <w:rFonts w:ascii="Myriad Pro" w:hAnsi="Myriad Pro" w:cs="Myriad Arabic"/>
          <w:b/>
          <w:color w:val="496BB2"/>
          <w:szCs w:val="30"/>
          <w:lang w:val="pt-PT"/>
        </w:rPr>
        <w:t xml:space="preserve"> 0149</w:t>
      </w:r>
    </w:p>
    <w:p w14:paraId="0DEF638A" w14:textId="77777777" w:rsidR="006C2AE1" w:rsidRPr="005D654C" w:rsidRDefault="006C2AE1" w:rsidP="006C2AE1">
      <w:pPr>
        <w:spacing w:after="0"/>
        <w:rPr>
          <w:rFonts w:ascii="Myriad Pro" w:hAnsi="Myriad Pro" w:cs="Myriad Arabic"/>
          <w:b/>
          <w:color w:val="496BB2"/>
          <w:sz w:val="30"/>
          <w:szCs w:val="30"/>
          <w:lang w:val="pt-PT"/>
        </w:rPr>
      </w:pPr>
      <w:r w:rsidRPr="005D654C">
        <w:rPr>
          <w:rFonts w:ascii="Myriad Pro" w:hAnsi="Myriad Pro" w:cs="Myriad Arabic"/>
          <w:b/>
          <w:color w:val="496BB2"/>
          <w:sz w:val="30"/>
          <w:szCs w:val="30"/>
          <w:lang w:val="pt-PT"/>
        </w:rPr>
        <w:t>ITINERARIO</w:t>
      </w:r>
    </w:p>
    <w:p w14:paraId="33CA589C" w14:textId="77777777" w:rsidR="006C2AE1" w:rsidRPr="005D654C" w:rsidRDefault="006C2AE1" w:rsidP="006C2AE1">
      <w:pPr>
        <w:spacing w:after="0"/>
        <w:jc w:val="both"/>
        <w:rPr>
          <w:rFonts w:ascii="Myriad Pro" w:hAnsi="Myriad Pro" w:cs="Myriad Arabic"/>
          <w:b/>
          <w:color w:val="FF0000"/>
          <w:lang w:val="pt-PT"/>
        </w:rPr>
      </w:pPr>
    </w:p>
    <w:p w14:paraId="74B62A57" w14:textId="4BA1F83A" w:rsidR="006C2AE1" w:rsidRPr="005D654C" w:rsidRDefault="006C2AE1" w:rsidP="006C2AE1">
      <w:pPr>
        <w:spacing w:after="0"/>
        <w:jc w:val="both"/>
        <w:rPr>
          <w:rFonts w:ascii="Myriad Pro" w:hAnsi="Myriad Pro" w:cs="Myriad Arabic"/>
          <w:lang w:val="pt-PT"/>
        </w:rPr>
      </w:pPr>
      <w:r w:rsidRPr="005D654C">
        <w:rPr>
          <w:rFonts w:ascii="Myriad Pro" w:hAnsi="Myriad Pro" w:cs="Myriad Arabic"/>
          <w:b/>
          <w:lang w:val="pt-PT"/>
        </w:rPr>
        <w:t xml:space="preserve">SALIDAS: </w:t>
      </w:r>
      <w:r w:rsidR="00D56023" w:rsidRPr="005D654C">
        <w:rPr>
          <w:rFonts w:ascii="Myriad Pro" w:hAnsi="Myriad Pro" w:cs="Myriad Arabic"/>
          <w:bCs/>
          <w:lang w:val="pt-PT"/>
        </w:rPr>
        <w:t xml:space="preserve">SÁBADO </w:t>
      </w:r>
      <w:r w:rsidR="00D56023" w:rsidRPr="005D654C">
        <w:rPr>
          <w:rFonts w:ascii="Myriad Pro" w:hAnsi="Myriad Pro" w:cs="Myriad Arabic"/>
          <w:lang w:val="pt-PT"/>
        </w:rPr>
        <w:t xml:space="preserve">11 ABR </w:t>
      </w:r>
      <w:r w:rsidR="00D56023" w:rsidRPr="005D654C">
        <w:rPr>
          <w:rFonts w:ascii="Myriad Pro" w:hAnsi="Myriad Pro" w:cs="Myriad Arabic"/>
          <w:b/>
          <w:bCs/>
          <w:color w:val="0070C0"/>
          <w:lang w:val="pt-PT"/>
        </w:rPr>
        <w:t xml:space="preserve">/ </w:t>
      </w:r>
      <w:r w:rsidR="00D56023" w:rsidRPr="005D654C">
        <w:rPr>
          <w:rFonts w:ascii="Myriad Pro" w:hAnsi="Myriad Pro" w:cs="Myriad Arabic"/>
          <w:lang w:val="pt-PT"/>
        </w:rPr>
        <w:t xml:space="preserve">16 MAY </w:t>
      </w:r>
      <w:r w:rsidR="00D56023" w:rsidRPr="005D654C">
        <w:rPr>
          <w:rFonts w:ascii="Myriad Pro" w:hAnsi="Myriad Pro" w:cs="Myriad Arabic"/>
          <w:b/>
          <w:bCs/>
          <w:color w:val="0070C0"/>
          <w:lang w:val="pt-PT"/>
        </w:rPr>
        <w:t xml:space="preserve">/ </w:t>
      </w:r>
      <w:r w:rsidR="00D56023" w:rsidRPr="005D654C">
        <w:rPr>
          <w:rFonts w:ascii="Myriad Pro" w:hAnsi="Myriad Pro" w:cs="Myriad Arabic"/>
          <w:lang w:val="pt-PT"/>
        </w:rPr>
        <w:t xml:space="preserve">01, 29 AGO </w:t>
      </w:r>
      <w:r w:rsidR="00D56023" w:rsidRPr="005D654C">
        <w:rPr>
          <w:rFonts w:ascii="Myriad Pro" w:hAnsi="Myriad Pro" w:cs="Myriad Arabic"/>
          <w:b/>
          <w:bCs/>
          <w:color w:val="0070C0"/>
          <w:lang w:val="pt-PT"/>
        </w:rPr>
        <w:t>/</w:t>
      </w:r>
      <w:r w:rsidR="00D56023" w:rsidRPr="005D654C">
        <w:rPr>
          <w:rFonts w:ascii="Myriad Pro" w:hAnsi="Myriad Pro" w:cs="Myriad Arabic"/>
          <w:lang w:val="pt-PT"/>
        </w:rPr>
        <w:t xml:space="preserve"> 26 SEP </w:t>
      </w:r>
      <w:r w:rsidR="00D56023" w:rsidRPr="005D654C">
        <w:rPr>
          <w:rFonts w:ascii="Myriad Pro" w:hAnsi="Myriad Pro" w:cs="Myriad Arabic"/>
          <w:b/>
          <w:bCs/>
          <w:lang w:val="pt-PT"/>
        </w:rPr>
        <w:t>2026</w:t>
      </w:r>
      <w:r w:rsidR="00F82DD9" w:rsidRPr="005D654C">
        <w:rPr>
          <w:rFonts w:ascii="Myriad Pro" w:hAnsi="Myriad Pro" w:cs="Myriad Arabic"/>
          <w:b/>
          <w:bCs/>
          <w:lang w:val="pt-PT"/>
        </w:rPr>
        <w:t xml:space="preserve"> </w:t>
      </w:r>
    </w:p>
    <w:p w14:paraId="0B834B5D" w14:textId="6BEF0F61" w:rsidR="006C2AE1" w:rsidRPr="00A26216" w:rsidRDefault="006C2AE1" w:rsidP="006C2AE1">
      <w:pPr>
        <w:spacing w:after="0"/>
        <w:jc w:val="both"/>
        <w:rPr>
          <w:rFonts w:ascii="Myriad Pro" w:hAnsi="Myriad Pro" w:cs="Myriad Arabic"/>
          <w:b/>
        </w:rPr>
      </w:pPr>
      <w:r w:rsidRPr="00A26216">
        <w:rPr>
          <w:rFonts w:ascii="Myriad Pro" w:hAnsi="Myriad Pro" w:cs="Myriad Arabic"/>
          <w:b/>
        </w:rPr>
        <w:t xml:space="preserve">DURACIÓN: </w:t>
      </w:r>
      <w:r w:rsidR="003B2EA3">
        <w:rPr>
          <w:rFonts w:ascii="Myriad Pro" w:hAnsi="Myriad Pro" w:cs="Myriad Arabic"/>
        </w:rPr>
        <w:t>1</w:t>
      </w:r>
      <w:r w:rsidR="005D654C">
        <w:rPr>
          <w:rFonts w:ascii="Myriad Pro" w:hAnsi="Myriad Pro" w:cs="Myriad Arabic"/>
        </w:rPr>
        <w:t>1</w:t>
      </w:r>
      <w:r w:rsidR="006D5CC0">
        <w:rPr>
          <w:rFonts w:ascii="Myriad Pro" w:hAnsi="Myriad Pro" w:cs="Myriad Arabic"/>
        </w:rPr>
        <w:t xml:space="preserve"> </w:t>
      </w:r>
      <w:r w:rsidR="009C0BFD">
        <w:rPr>
          <w:rFonts w:ascii="Myriad Pro" w:hAnsi="Myriad Pro" w:cs="Myriad Arabic"/>
        </w:rPr>
        <w:t xml:space="preserve">DÍAS / </w:t>
      </w:r>
      <w:r w:rsidR="005D654C">
        <w:rPr>
          <w:rFonts w:ascii="Myriad Pro" w:hAnsi="Myriad Pro" w:cs="Myriad Arabic"/>
        </w:rPr>
        <w:t>10</w:t>
      </w:r>
      <w:r w:rsidR="009C0BFD">
        <w:rPr>
          <w:rFonts w:ascii="Myriad Pro" w:hAnsi="Myriad Pro" w:cs="Myriad Arabic"/>
        </w:rPr>
        <w:t xml:space="preserve"> NOCHES</w:t>
      </w:r>
    </w:p>
    <w:p w14:paraId="53E5CC34" w14:textId="77777777" w:rsidR="00D56023" w:rsidRDefault="00D56023" w:rsidP="00D56023">
      <w:pPr>
        <w:spacing w:after="0"/>
        <w:jc w:val="both"/>
        <w:rPr>
          <w:rFonts w:ascii="Myriad Pro" w:hAnsi="Myriad Pro"/>
        </w:rPr>
      </w:pPr>
    </w:p>
    <w:p w14:paraId="753CFC01" w14:textId="25402377" w:rsidR="00D56023" w:rsidRPr="00D56023" w:rsidRDefault="00D56023" w:rsidP="00D56023">
      <w:pPr>
        <w:spacing w:after="0"/>
        <w:jc w:val="both"/>
        <w:rPr>
          <w:rFonts w:ascii="Myriad Pro" w:hAnsi="Myriad Pro"/>
          <w:b/>
          <w:bCs/>
        </w:rPr>
      </w:pPr>
      <w:r w:rsidRPr="00D56023">
        <w:rPr>
          <w:rFonts w:ascii="Myriad Pro" w:hAnsi="Myriad Pro"/>
          <w:b/>
          <w:bCs/>
        </w:rPr>
        <w:t>DÍA 01 (SÁBADO)</w:t>
      </w:r>
      <w:r w:rsidRPr="00D56023">
        <w:rPr>
          <w:rFonts w:ascii="Myriad Pro" w:hAnsi="Myriad Pro"/>
          <w:b/>
          <w:bCs/>
        </w:rPr>
        <w:tab/>
        <w:t>TASHKENT</w:t>
      </w:r>
    </w:p>
    <w:p w14:paraId="3F9C9AF7" w14:textId="50E65F04" w:rsidR="00D56023" w:rsidRPr="00D56023" w:rsidRDefault="00D56023" w:rsidP="00D56023">
      <w:pPr>
        <w:spacing w:after="0"/>
        <w:jc w:val="both"/>
        <w:rPr>
          <w:rFonts w:ascii="Myriad Pro" w:hAnsi="Myriad Pro"/>
        </w:rPr>
      </w:pPr>
      <w:r w:rsidRPr="00D56023">
        <w:rPr>
          <w:rFonts w:ascii="Myriad Pro" w:hAnsi="Myriad Pro"/>
        </w:rPr>
        <w:t xml:space="preserve">Esta mañana llegamos a Tashkent, la capital de Uzbekistán. Después de instalarnos en el hotel, conoceremos a nuestro guía. Hoy descubriremos la bulliciosa capital uzbeka, donde lo antiguo y lo moderno se mezclan en sorprendente armonía. Visitaremos el corazón espiritual de la ciudad – la Plaza </w:t>
      </w:r>
      <w:proofErr w:type="spellStart"/>
      <w:r w:rsidRPr="00D56023">
        <w:rPr>
          <w:rFonts w:ascii="Myriad Pro" w:hAnsi="Myriad Pro"/>
        </w:rPr>
        <w:t>Khast</w:t>
      </w:r>
      <w:proofErr w:type="spellEnd"/>
      <w:r w:rsidRPr="00D56023">
        <w:rPr>
          <w:rFonts w:ascii="Myriad Pro" w:hAnsi="Myriad Pro"/>
        </w:rPr>
        <w:t xml:space="preserve">-Imam, hogar de antiguas </w:t>
      </w:r>
      <w:proofErr w:type="spellStart"/>
      <w:r w:rsidRPr="00D56023">
        <w:rPr>
          <w:rFonts w:ascii="Myriad Pro" w:hAnsi="Myriad Pro"/>
        </w:rPr>
        <w:t>madrasas</w:t>
      </w:r>
      <w:proofErr w:type="spellEnd"/>
      <w:r w:rsidRPr="00D56023">
        <w:rPr>
          <w:rFonts w:ascii="Myriad Pro" w:hAnsi="Myriad Pro"/>
        </w:rPr>
        <w:t xml:space="preserve"> y mausoleos, y pasearemos por el colorido Bazar </w:t>
      </w:r>
      <w:proofErr w:type="spellStart"/>
      <w:r w:rsidRPr="00D56023">
        <w:rPr>
          <w:rFonts w:ascii="Myriad Pro" w:hAnsi="Myriad Pro"/>
        </w:rPr>
        <w:t>Chorsu</w:t>
      </w:r>
      <w:proofErr w:type="spellEnd"/>
      <w:r w:rsidRPr="00D56023">
        <w:rPr>
          <w:rFonts w:ascii="Myriad Pro" w:hAnsi="Myriad Pro"/>
        </w:rPr>
        <w:t xml:space="preserve">, lleno de aromas de especias, frutas frescas y artesanías. Después del almuerzo, exploraremos la Plaza de la Independencia y la Plaza Amir Temur, amplios espacios rodeados de una arquitectura impresionante. Uno de los puntos más destacados es el Metro de Tashkent, famoso por sus estaciones decoradas que parecen una galería de arte subterránea. </w:t>
      </w:r>
      <w:r w:rsidRPr="00D56023">
        <w:rPr>
          <w:rFonts w:ascii="Myriad Pro" w:hAnsi="Myriad Pro"/>
          <w:b/>
          <w:bCs/>
        </w:rPr>
        <w:t>Alojamiento.</w:t>
      </w:r>
    </w:p>
    <w:p w14:paraId="010BAE3A" w14:textId="0FA64881" w:rsidR="00D56023" w:rsidRPr="00D56023" w:rsidRDefault="00D56023" w:rsidP="00D56023">
      <w:pPr>
        <w:spacing w:after="0"/>
        <w:jc w:val="both"/>
        <w:rPr>
          <w:rFonts w:ascii="Myriad Pro" w:hAnsi="Myriad Pro"/>
        </w:rPr>
      </w:pPr>
      <w:r w:rsidRPr="00D56023">
        <w:rPr>
          <w:rFonts w:ascii="Myriad Pro" w:hAnsi="Myriad Pro"/>
        </w:rPr>
        <w:t xml:space="preserve"> </w:t>
      </w:r>
    </w:p>
    <w:p w14:paraId="6A5A50B5" w14:textId="050A9207" w:rsidR="00D56023" w:rsidRPr="00D56023" w:rsidRDefault="00D56023" w:rsidP="00D56023">
      <w:pPr>
        <w:spacing w:after="0"/>
        <w:jc w:val="both"/>
        <w:rPr>
          <w:rFonts w:ascii="Myriad Pro" w:hAnsi="Myriad Pro"/>
          <w:b/>
          <w:bCs/>
        </w:rPr>
      </w:pPr>
      <w:r w:rsidRPr="00D56023">
        <w:rPr>
          <w:rFonts w:ascii="Myriad Pro" w:hAnsi="Myriad Pro"/>
          <w:b/>
          <w:bCs/>
        </w:rPr>
        <w:t>DÍA 02 (DOMINGO)</w:t>
      </w:r>
      <w:r w:rsidRPr="00D56023">
        <w:rPr>
          <w:rFonts w:ascii="Myriad Pro" w:hAnsi="Myriad Pro"/>
          <w:b/>
          <w:bCs/>
        </w:rPr>
        <w:tab/>
        <w:t>TASHKENT – FRONTERA TERRESTRE “OYBEK” – JUYAND (KHUJAND) POR CARRETERA, 160 KM</w:t>
      </w:r>
    </w:p>
    <w:p w14:paraId="25D72C96" w14:textId="4CDCCACA" w:rsidR="00D56023" w:rsidRPr="00D56023" w:rsidRDefault="00352D35" w:rsidP="00D56023">
      <w:pPr>
        <w:spacing w:after="0"/>
        <w:jc w:val="both"/>
        <w:rPr>
          <w:rFonts w:ascii="Myriad Pro" w:hAnsi="Myriad Pro"/>
        </w:rPr>
      </w:pPr>
      <w:r w:rsidRPr="00352D35">
        <w:rPr>
          <w:rFonts w:ascii="Myriad Pro" w:hAnsi="Myriad Pro"/>
          <w:b/>
          <w:bCs/>
        </w:rPr>
        <w:t>D</w:t>
      </w:r>
      <w:r w:rsidR="00D56023" w:rsidRPr="00352D35">
        <w:rPr>
          <w:rFonts w:ascii="Myriad Pro" w:hAnsi="Myriad Pro"/>
          <w:b/>
          <w:bCs/>
        </w:rPr>
        <w:t>esayuno</w:t>
      </w:r>
      <w:r w:rsidRPr="00352D35">
        <w:rPr>
          <w:rFonts w:ascii="Myriad Pro" w:hAnsi="Myriad Pro"/>
          <w:b/>
          <w:bCs/>
        </w:rPr>
        <w:t>.</w:t>
      </w:r>
      <w:r>
        <w:rPr>
          <w:rFonts w:ascii="Myriad Pro" w:hAnsi="Myriad Pro"/>
        </w:rPr>
        <w:t xml:space="preserve"> A la hora indicada</w:t>
      </w:r>
      <w:r w:rsidR="00D56023" w:rsidRPr="00D56023">
        <w:rPr>
          <w:rFonts w:ascii="Myriad Pro" w:hAnsi="Myriad Pro"/>
        </w:rPr>
        <w:t xml:space="preserve"> salimos hacia la frontera uzbeko-tayika de Oybek, realizamos los trámites fronterizos y continuamos hacia </w:t>
      </w:r>
      <w:proofErr w:type="spellStart"/>
      <w:r w:rsidR="00D56023" w:rsidRPr="00D56023">
        <w:rPr>
          <w:rFonts w:ascii="Myriad Pro" w:hAnsi="Myriad Pro"/>
        </w:rPr>
        <w:t>Khujand</w:t>
      </w:r>
      <w:proofErr w:type="spellEnd"/>
      <w:r w:rsidR="00D56023" w:rsidRPr="00D56023">
        <w:rPr>
          <w:rFonts w:ascii="Myriad Pro" w:hAnsi="Myriad Pro"/>
        </w:rPr>
        <w:t xml:space="preserve">, una de las ciudades más antiguas de Asia Central. A la llegada, realizaremos una visita por la ciudad: pasearemos por el animado Bazar </w:t>
      </w:r>
      <w:proofErr w:type="spellStart"/>
      <w:r w:rsidR="00D56023" w:rsidRPr="00D56023">
        <w:rPr>
          <w:rFonts w:ascii="Myriad Pro" w:hAnsi="Myriad Pro"/>
        </w:rPr>
        <w:t>Panjshanbe</w:t>
      </w:r>
      <w:proofErr w:type="spellEnd"/>
      <w:r w:rsidR="00D56023" w:rsidRPr="00D56023">
        <w:rPr>
          <w:rFonts w:ascii="Myriad Pro" w:hAnsi="Myriad Pro"/>
        </w:rPr>
        <w:t xml:space="preserve">, visitaremos el Museo Histórico de </w:t>
      </w:r>
      <w:proofErr w:type="spellStart"/>
      <w:r w:rsidR="00D56023" w:rsidRPr="00D56023">
        <w:rPr>
          <w:rFonts w:ascii="Myriad Pro" w:hAnsi="Myriad Pro"/>
        </w:rPr>
        <w:t>Khujand</w:t>
      </w:r>
      <w:proofErr w:type="spellEnd"/>
      <w:r w:rsidR="00D56023" w:rsidRPr="00D56023">
        <w:rPr>
          <w:rFonts w:ascii="Myriad Pro" w:hAnsi="Myriad Pro"/>
        </w:rPr>
        <w:t xml:space="preserve"> y veremos las murallas de la fortaleza. La combinación de historia antigua y vida tayika moderna convierte a </w:t>
      </w:r>
      <w:proofErr w:type="spellStart"/>
      <w:r w:rsidR="00D56023" w:rsidRPr="00D56023">
        <w:rPr>
          <w:rFonts w:ascii="Myriad Pro" w:hAnsi="Myriad Pro"/>
        </w:rPr>
        <w:t>Khujand</w:t>
      </w:r>
      <w:proofErr w:type="spellEnd"/>
      <w:r w:rsidR="00D56023" w:rsidRPr="00D56023">
        <w:rPr>
          <w:rFonts w:ascii="Myriad Pro" w:hAnsi="Myriad Pro"/>
        </w:rPr>
        <w:t xml:space="preserve"> en una introducción inolvidable al país. </w:t>
      </w:r>
      <w:r w:rsidR="00D56023" w:rsidRPr="00352D35">
        <w:rPr>
          <w:rFonts w:ascii="Myriad Pro" w:hAnsi="Myriad Pro"/>
          <w:b/>
          <w:bCs/>
        </w:rPr>
        <w:t xml:space="preserve">Alojamiento en </w:t>
      </w:r>
      <w:proofErr w:type="spellStart"/>
      <w:r w:rsidR="00D56023" w:rsidRPr="00352D35">
        <w:rPr>
          <w:rFonts w:ascii="Myriad Pro" w:hAnsi="Myriad Pro"/>
          <w:b/>
          <w:bCs/>
        </w:rPr>
        <w:t>Khujand</w:t>
      </w:r>
      <w:proofErr w:type="spellEnd"/>
      <w:r w:rsidR="00D56023" w:rsidRPr="00D56023">
        <w:rPr>
          <w:rFonts w:ascii="Myriad Pro" w:hAnsi="Myriad Pro"/>
        </w:rPr>
        <w:t>.</w:t>
      </w:r>
    </w:p>
    <w:p w14:paraId="72126B26" w14:textId="77777777" w:rsidR="00352D35" w:rsidRDefault="00352D35" w:rsidP="00D56023">
      <w:pPr>
        <w:spacing w:after="0"/>
        <w:jc w:val="both"/>
        <w:rPr>
          <w:rFonts w:ascii="Myriad Pro" w:hAnsi="Myriad Pro"/>
        </w:rPr>
      </w:pPr>
    </w:p>
    <w:p w14:paraId="1F5D7A43" w14:textId="79B2125E" w:rsidR="00D56023" w:rsidRPr="00352D35" w:rsidRDefault="00352D35" w:rsidP="00D56023">
      <w:pPr>
        <w:spacing w:after="0"/>
        <w:jc w:val="both"/>
        <w:rPr>
          <w:rFonts w:ascii="Myriad Pro" w:hAnsi="Myriad Pro"/>
          <w:b/>
          <w:bCs/>
        </w:rPr>
      </w:pPr>
      <w:r w:rsidRPr="00352D35">
        <w:rPr>
          <w:rFonts w:ascii="Myriad Pro" w:hAnsi="Myriad Pro"/>
          <w:b/>
          <w:bCs/>
        </w:rPr>
        <w:t>DÍA 03 (LUNES)</w:t>
      </w:r>
      <w:r w:rsidRPr="00352D35">
        <w:rPr>
          <w:rFonts w:ascii="Myriad Pro" w:hAnsi="Myriad Pro"/>
          <w:b/>
          <w:bCs/>
        </w:rPr>
        <w:tab/>
        <w:t>JUYAND – ISTARAVSHAN – PANYAKENT POR CARRETERA, 260 KM</w:t>
      </w:r>
    </w:p>
    <w:p w14:paraId="00578409" w14:textId="29F3624F" w:rsidR="00D56023" w:rsidRPr="00D56023" w:rsidRDefault="00D56023" w:rsidP="00D56023">
      <w:pPr>
        <w:spacing w:after="0"/>
        <w:jc w:val="both"/>
        <w:rPr>
          <w:rFonts w:ascii="Myriad Pro" w:hAnsi="Myriad Pro"/>
        </w:rPr>
      </w:pPr>
      <w:r w:rsidRPr="00352D35">
        <w:rPr>
          <w:rFonts w:ascii="Myriad Pro" w:hAnsi="Myriad Pro"/>
          <w:b/>
          <w:bCs/>
        </w:rPr>
        <w:t>Desayuno</w:t>
      </w:r>
      <w:r w:rsidR="00352D35" w:rsidRPr="00352D35">
        <w:rPr>
          <w:rFonts w:ascii="Myriad Pro" w:hAnsi="Myriad Pro"/>
          <w:b/>
          <w:bCs/>
        </w:rPr>
        <w:t>.</w:t>
      </w:r>
      <w:r w:rsidR="00352D35">
        <w:rPr>
          <w:rFonts w:ascii="Myriad Pro" w:hAnsi="Myriad Pro"/>
        </w:rPr>
        <w:t xml:space="preserve"> A la hora indicada</w:t>
      </w:r>
      <w:r w:rsidRPr="00D56023">
        <w:rPr>
          <w:rFonts w:ascii="Myriad Pro" w:hAnsi="Myriad Pro"/>
        </w:rPr>
        <w:t xml:space="preserve"> sal</w:t>
      </w:r>
      <w:r w:rsidR="00352D35">
        <w:rPr>
          <w:rFonts w:ascii="Myriad Pro" w:hAnsi="Myriad Pro"/>
        </w:rPr>
        <w:t xml:space="preserve">dremos </w:t>
      </w:r>
      <w:r w:rsidRPr="00D56023">
        <w:rPr>
          <w:rFonts w:ascii="Myriad Pro" w:hAnsi="Myriad Pro"/>
        </w:rPr>
        <w:t xml:space="preserve">de </w:t>
      </w:r>
      <w:proofErr w:type="spellStart"/>
      <w:r w:rsidRPr="00D56023">
        <w:rPr>
          <w:rFonts w:ascii="Myriad Pro" w:hAnsi="Myriad Pro"/>
        </w:rPr>
        <w:t>Khujand</w:t>
      </w:r>
      <w:proofErr w:type="spellEnd"/>
      <w:r w:rsidRPr="00D56023">
        <w:rPr>
          <w:rFonts w:ascii="Myriad Pro" w:hAnsi="Myriad Pro"/>
        </w:rPr>
        <w:t xml:space="preserve"> hacia </w:t>
      </w:r>
      <w:proofErr w:type="spellStart"/>
      <w:r w:rsidRPr="00D56023">
        <w:rPr>
          <w:rFonts w:ascii="Myriad Pro" w:hAnsi="Myriad Pro"/>
        </w:rPr>
        <w:t>Istaravshan</w:t>
      </w:r>
      <w:proofErr w:type="spellEnd"/>
      <w:r w:rsidRPr="00D56023">
        <w:rPr>
          <w:rFonts w:ascii="Myriad Pro" w:hAnsi="Myriad Pro"/>
        </w:rPr>
        <w:t>, una ciudad con más de 2.500 años de historia y que fue una importante parada en la Gran Ruta de la Seda. Aquí exploraremos sus bulliciosos bazares y sitios históricos, incluyendo la Mezquita Kuk-</w:t>
      </w:r>
      <w:proofErr w:type="spellStart"/>
      <w:r w:rsidRPr="00D56023">
        <w:rPr>
          <w:rFonts w:ascii="Myriad Pro" w:hAnsi="Myriad Pro"/>
        </w:rPr>
        <w:t>Gumbaz</w:t>
      </w:r>
      <w:proofErr w:type="spellEnd"/>
      <w:r w:rsidRPr="00D56023">
        <w:rPr>
          <w:rFonts w:ascii="Myriad Pro" w:hAnsi="Myriad Pro"/>
        </w:rPr>
        <w:t xml:space="preserve"> y los coloridos mercados de estilo </w:t>
      </w:r>
      <w:proofErr w:type="spellStart"/>
      <w:r w:rsidRPr="00D56023">
        <w:rPr>
          <w:rFonts w:ascii="Myriad Pro" w:hAnsi="Myriad Pro"/>
        </w:rPr>
        <w:t>caravanserai</w:t>
      </w:r>
      <w:proofErr w:type="spellEnd"/>
      <w:r w:rsidRPr="00D56023">
        <w:rPr>
          <w:rFonts w:ascii="Myriad Pro" w:hAnsi="Myriad Pro"/>
        </w:rPr>
        <w:t>, donde aún se conserva la artesanía tradicional.</w:t>
      </w:r>
      <w:r w:rsidR="00352D35">
        <w:rPr>
          <w:rFonts w:ascii="Myriad Pro" w:hAnsi="Myriad Pro"/>
        </w:rPr>
        <w:t xml:space="preserve"> </w:t>
      </w:r>
      <w:r w:rsidRPr="00D56023">
        <w:rPr>
          <w:rFonts w:ascii="Myriad Pro" w:hAnsi="Myriad Pro"/>
        </w:rPr>
        <w:t xml:space="preserve">Continuando nuestro viaje, atravesamos paisajes montañosos impresionantes hasta llegar a </w:t>
      </w:r>
      <w:proofErr w:type="spellStart"/>
      <w:r w:rsidRPr="00D56023">
        <w:rPr>
          <w:rFonts w:ascii="Myriad Pro" w:hAnsi="Myriad Pro"/>
        </w:rPr>
        <w:t>Penjikent</w:t>
      </w:r>
      <w:proofErr w:type="spellEnd"/>
      <w:r w:rsidRPr="00D56023">
        <w:rPr>
          <w:rFonts w:ascii="Myriad Pro" w:hAnsi="Myriad Pro"/>
        </w:rPr>
        <w:t xml:space="preserve">, conocida como el “Pompeya de Asia Central” por sus fascinantes ruinas de antiguos asentamientos sogdianos. </w:t>
      </w:r>
      <w:r w:rsidR="00352D35">
        <w:rPr>
          <w:rFonts w:ascii="Myriad Pro" w:hAnsi="Myriad Pro"/>
        </w:rPr>
        <w:t>Llegada al hotel</w:t>
      </w:r>
      <w:r w:rsidRPr="00D56023">
        <w:rPr>
          <w:rFonts w:ascii="Myriad Pro" w:hAnsi="Myriad Pro"/>
        </w:rPr>
        <w:t xml:space="preserve"> y tiempo libre para descansar antes de la cena</w:t>
      </w:r>
      <w:r w:rsidR="00352D35">
        <w:rPr>
          <w:rFonts w:ascii="Myriad Pro" w:hAnsi="Myriad Pro"/>
        </w:rPr>
        <w:t xml:space="preserve"> (no incluida)</w:t>
      </w:r>
      <w:r w:rsidRPr="00D56023">
        <w:rPr>
          <w:rFonts w:ascii="Myriad Pro" w:hAnsi="Myriad Pro"/>
        </w:rPr>
        <w:t xml:space="preserve">. </w:t>
      </w:r>
      <w:r w:rsidRPr="00352D35">
        <w:rPr>
          <w:rFonts w:ascii="Myriad Pro" w:hAnsi="Myriad Pro"/>
          <w:b/>
          <w:bCs/>
        </w:rPr>
        <w:t xml:space="preserve">Alojamiento en </w:t>
      </w:r>
      <w:proofErr w:type="spellStart"/>
      <w:r w:rsidRPr="00352D35">
        <w:rPr>
          <w:rFonts w:ascii="Myriad Pro" w:hAnsi="Myriad Pro"/>
          <w:b/>
          <w:bCs/>
        </w:rPr>
        <w:t>Penjikent</w:t>
      </w:r>
      <w:proofErr w:type="spellEnd"/>
      <w:r w:rsidRPr="00352D35">
        <w:rPr>
          <w:rFonts w:ascii="Myriad Pro" w:hAnsi="Myriad Pro"/>
          <w:b/>
          <w:bCs/>
        </w:rPr>
        <w:t>.</w:t>
      </w:r>
    </w:p>
    <w:p w14:paraId="0F22554E" w14:textId="77777777" w:rsidR="00352D35" w:rsidRDefault="00D56023" w:rsidP="00D56023">
      <w:pPr>
        <w:spacing w:after="0"/>
        <w:jc w:val="both"/>
        <w:rPr>
          <w:rFonts w:ascii="Myriad Pro" w:hAnsi="Myriad Pro"/>
        </w:rPr>
      </w:pPr>
      <w:r w:rsidRPr="00D56023">
        <w:rPr>
          <w:rFonts w:ascii="Myriad Pro" w:hAnsi="Myriad Pro"/>
        </w:rPr>
        <w:t xml:space="preserve">   </w:t>
      </w:r>
    </w:p>
    <w:p w14:paraId="38710039" w14:textId="1B3303B7" w:rsidR="00D56023" w:rsidRPr="00D56023" w:rsidRDefault="00D56023" w:rsidP="00D56023">
      <w:pPr>
        <w:spacing w:after="0"/>
        <w:jc w:val="both"/>
        <w:rPr>
          <w:rFonts w:ascii="Myriad Pro" w:hAnsi="Myriad Pro"/>
        </w:rPr>
      </w:pPr>
      <w:r w:rsidRPr="00D56023">
        <w:rPr>
          <w:rFonts w:ascii="Myriad Pro" w:hAnsi="Myriad Pro"/>
        </w:rPr>
        <w:t xml:space="preserve"> </w:t>
      </w:r>
    </w:p>
    <w:p w14:paraId="59AF4EFD" w14:textId="555CFDF6" w:rsidR="00D56023" w:rsidRPr="00352D35" w:rsidRDefault="00352D35" w:rsidP="00D56023">
      <w:pPr>
        <w:spacing w:after="0"/>
        <w:jc w:val="both"/>
        <w:rPr>
          <w:rFonts w:ascii="Myriad Pro" w:hAnsi="Myriad Pro"/>
          <w:b/>
          <w:bCs/>
        </w:rPr>
      </w:pPr>
      <w:r w:rsidRPr="00352D35">
        <w:rPr>
          <w:rFonts w:ascii="Myriad Pro" w:hAnsi="Myriad Pro"/>
          <w:b/>
          <w:bCs/>
        </w:rPr>
        <w:lastRenderedPageBreak/>
        <w:t>DÍA 04 (MARTES)</w:t>
      </w:r>
      <w:r w:rsidRPr="00352D35">
        <w:rPr>
          <w:rFonts w:ascii="Myriad Pro" w:hAnsi="Myriad Pro"/>
          <w:b/>
          <w:bCs/>
        </w:rPr>
        <w:tab/>
        <w:t>PENJIKENT – SIETE LAGOS – FRONTERA “JARTEPA” – SAMARСANDA (EN CARRETERA, 180 KM)</w:t>
      </w:r>
    </w:p>
    <w:p w14:paraId="19C83C6B" w14:textId="173726EE" w:rsidR="00D56023" w:rsidRPr="00D56023" w:rsidRDefault="00D56023" w:rsidP="00D56023">
      <w:pPr>
        <w:spacing w:after="0"/>
        <w:jc w:val="both"/>
        <w:rPr>
          <w:rFonts w:ascii="Myriad Pro" w:hAnsi="Myriad Pro"/>
        </w:rPr>
      </w:pPr>
      <w:r w:rsidRPr="00352D35">
        <w:rPr>
          <w:rFonts w:ascii="Myriad Pro" w:hAnsi="Myriad Pro"/>
          <w:b/>
          <w:bCs/>
        </w:rPr>
        <w:t>Desayuno</w:t>
      </w:r>
      <w:r w:rsidR="00352D35" w:rsidRPr="00352D35">
        <w:rPr>
          <w:rFonts w:ascii="Myriad Pro" w:hAnsi="Myriad Pro"/>
          <w:b/>
          <w:bCs/>
        </w:rPr>
        <w:t>.</w:t>
      </w:r>
      <w:r w:rsidR="00352D35">
        <w:rPr>
          <w:rFonts w:ascii="Myriad Pro" w:hAnsi="Myriad Pro"/>
        </w:rPr>
        <w:t xml:space="preserve"> A la hora indicada</w:t>
      </w:r>
      <w:r w:rsidRPr="00D56023">
        <w:rPr>
          <w:rFonts w:ascii="Myriad Pro" w:hAnsi="Myriad Pro"/>
        </w:rPr>
        <w:t xml:space="preserve"> exploraremos los alrededores de </w:t>
      </w:r>
      <w:proofErr w:type="spellStart"/>
      <w:r w:rsidRPr="00D56023">
        <w:rPr>
          <w:rFonts w:ascii="Myriad Pro" w:hAnsi="Myriad Pro"/>
        </w:rPr>
        <w:t>Penjikent</w:t>
      </w:r>
      <w:proofErr w:type="spellEnd"/>
      <w:r w:rsidRPr="00D56023">
        <w:rPr>
          <w:rFonts w:ascii="Myriad Pro" w:hAnsi="Myriad Pro"/>
        </w:rPr>
        <w:t xml:space="preserve">, comenzando con las ruinas de </w:t>
      </w:r>
      <w:proofErr w:type="spellStart"/>
      <w:r w:rsidRPr="00D56023">
        <w:rPr>
          <w:rFonts w:ascii="Myriad Pro" w:hAnsi="Myriad Pro"/>
        </w:rPr>
        <w:t>Sarazm</w:t>
      </w:r>
      <w:proofErr w:type="spellEnd"/>
      <w:r w:rsidRPr="00D56023">
        <w:rPr>
          <w:rFonts w:ascii="Myriad Pro" w:hAnsi="Myriad Pro"/>
        </w:rPr>
        <w:t xml:space="preserve">, un sitio declarado Patrimonio de la Humanidad por la UNESCO, que data de hace más de 5 500 años — uno de los asentamientos más antiguos de Asia Central. Luego visitaremos el Museo </w:t>
      </w:r>
      <w:proofErr w:type="spellStart"/>
      <w:r w:rsidRPr="00D56023">
        <w:rPr>
          <w:rFonts w:ascii="Myriad Pro" w:hAnsi="Myriad Pro"/>
        </w:rPr>
        <w:t>Rudaki</w:t>
      </w:r>
      <w:proofErr w:type="spellEnd"/>
      <w:r w:rsidRPr="00D56023">
        <w:rPr>
          <w:rFonts w:ascii="Myriad Pro" w:hAnsi="Myriad Pro"/>
        </w:rPr>
        <w:t>, dedicado al gran poeta persa, y pasearemos por el animado bazar local, donde la vida cotidiana tayika se despliega en una mezcla de colores y aromas.</w:t>
      </w:r>
      <w:r w:rsidR="00352D35">
        <w:rPr>
          <w:rFonts w:ascii="Myriad Pro" w:hAnsi="Myriad Pro"/>
        </w:rPr>
        <w:t xml:space="preserve"> </w:t>
      </w:r>
      <w:r w:rsidRPr="00D56023">
        <w:rPr>
          <w:rFonts w:ascii="Myriad Pro" w:hAnsi="Myriad Pro"/>
        </w:rPr>
        <w:t xml:space="preserve">Más tarde, viajaremos hacia las montañas Fan para descubrir los encantadores Siete Lagos de </w:t>
      </w:r>
      <w:proofErr w:type="spellStart"/>
      <w:r w:rsidRPr="00D56023">
        <w:rPr>
          <w:rFonts w:ascii="Myriad Pro" w:hAnsi="Myriad Pro"/>
        </w:rPr>
        <w:t>Marguzor</w:t>
      </w:r>
      <w:proofErr w:type="spellEnd"/>
      <w:r w:rsidRPr="00D56023">
        <w:rPr>
          <w:rFonts w:ascii="Myriad Pro" w:hAnsi="Myriad Pro"/>
        </w:rPr>
        <w:t xml:space="preserve">. Cada lago tiene su propio carácter y color, que varía desde el azul zafiro profundo hasta el turquesa brillante, moldeados por la luz, la altitud y las leyendas. Hoy visitaremos seis de ellos, haciendo una parada para disfrutar de un </w:t>
      </w:r>
      <w:r w:rsidR="00352D35" w:rsidRPr="00352D35">
        <w:rPr>
          <w:rFonts w:ascii="Myriad Pro" w:hAnsi="Myriad Pro"/>
          <w:b/>
          <w:bCs/>
        </w:rPr>
        <w:t>Almuerzo</w:t>
      </w:r>
      <w:r w:rsidRPr="00D56023">
        <w:rPr>
          <w:rFonts w:ascii="Myriad Pro" w:hAnsi="Myriad Pro"/>
        </w:rPr>
        <w:t xml:space="preserve"> tradicional en casa de una familia local cerca del cuarto lago. Pequeñas caminatas por las orillas de los lagos nos permitirán absorber la serenidad de las montañas.</w:t>
      </w:r>
      <w:r w:rsidR="00352D35">
        <w:rPr>
          <w:rFonts w:ascii="Myriad Pro" w:hAnsi="Myriad Pro"/>
        </w:rPr>
        <w:t xml:space="preserve"> </w:t>
      </w:r>
      <w:r w:rsidRPr="00D56023">
        <w:rPr>
          <w:rFonts w:ascii="Myriad Pro" w:hAnsi="Myriad Pro"/>
        </w:rPr>
        <w:t xml:space="preserve">Por la tarde regresaremos a </w:t>
      </w:r>
      <w:proofErr w:type="spellStart"/>
      <w:r w:rsidRPr="00D56023">
        <w:rPr>
          <w:rFonts w:ascii="Myriad Pro" w:hAnsi="Myriad Pro"/>
        </w:rPr>
        <w:t>Penjikent</w:t>
      </w:r>
      <w:proofErr w:type="spellEnd"/>
      <w:r w:rsidRPr="00D56023">
        <w:rPr>
          <w:rFonts w:ascii="Myriad Pro" w:hAnsi="Myriad Pro"/>
        </w:rPr>
        <w:t xml:space="preserve"> y continuaremos hacia el puesto fronterizo de </w:t>
      </w:r>
      <w:proofErr w:type="spellStart"/>
      <w:r w:rsidRPr="00D56023">
        <w:rPr>
          <w:rFonts w:ascii="Myriad Pro" w:hAnsi="Myriad Pro"/>
        </w:rPr>
        <w:t>Jartepa</w:t>
      </w:r>
      <w:proofErr w:type="spellEnd"/>
      <w:r w:rsidRPr="00D56023">
        <w:rPr>
          <w:rFonts w:ascii="Myriad Pro" w:hAnsi="Myriad Pro"/>
        </w:rPr>
        <w:t xml:space="preserve">. Tras realizar los trámites fronterizos, cruzaremos a Uzbekistán y seguiremos hacia Samarkanda, la joya de la Ruta de la Seda. </w:t>
      </w:r>
      <w:r w:rsidRPr="00352D35">
        <w:rPr>
          <w:rFonts w:ascii="Myriad Pro" w:hAnsi="Myriad Pro"/>
          <w:b/>
          <w:bCs/>
        </w:rPr>
        <w:t>Alojamiento.</w:t>
      </w:r>
    </w:p>
    <w:p w14:paraId="0E00551D" w14:textId="3DCDF9AD" w:rsidR="00352D35" w:rsidRPr="00D56023" w:rsidRDefault="00D56023" w:rsidP="00D56023">
      <w:pPr>
        <w:spacing w:after="0"/>
        <w:jc w:val="both"/>
        <w:rPr>
          <w:rFonts w:ascii="Myriad Pro" w:hAnsi="Myriad Pro"/>
        </w:rPr>
      </w:pPr>
      <w:r w:rsidRPr="00D56023">
        <w:rPr>
          <w:rFonts w:ascii="Myriad Pro" w:hAnsi="Myriad Pro"/>
        </w:rPr>
        <w:t xml:space="preserve">   </w:t>
      </w:r>
    </w:p>
    <w:p w14:paraId="4E2A399E" w14:textId="7FCD6C0A" w:rsidR="00D56023" w:rsidRPr="00057456" w:rsidRDefault="00057456" w:rsidP="00D56023">
      <w:pPr>
        <w:spacing w:after="0"/>
        <w:jc w:val="both"/>
        <w:rPr>
          <w:rFonts w:ascii="Myriad Pro" w:hAnsi="Myriad Pro"/>
          <w:b/>
          <w:bCs/>
        </w:rPr>
      </w:pPr>
      <w:r w:rsidRPr="00057456">
        <w:rPr>
          <w:rFonts w:ascii="Myriad Pro" w:hAnsi="Myriad Pro"/>
          <w:b/>
          <w:bCs/>
        </w:rPr>
        <w:t xml:space="preserve">DÍA </w:t>
      </w:r>
      <w:r>
        <w:rPr>
          <w:rFonts w:ascii="Myriad Pro" w:hAnsi="Myriad Pro"/>
          <w:b/>
          <w:bCs/>
        </w:rPr>
        <w:t>0</w:t>
      </w:r>
      <w:r w:rsidRPr="00057456">
        <w:rPr>
          <w:rFonts w:ascii="Myriad Pro" w:hAnsi="Myriad Pro"/>
          <w:b/>
          <w:bCs/>
        </w:rPr>
        <w:t>5 (MIÉRCOLES)</w:t>
      </w:r>
      <w:r w:rsidRPr="00057456">
        <w:rPr>
          <w:rFonts w:ascii="Myriad Pro" w:hAnsi="Myriad Pro"/>
          <w:b/>
          <w:bCs/>
        </w:rPr>
        <w:tab/>
        <w:t>SAMARСANDA</w:t>
      </w:r>
    </w:p>
    <w:p w14:paraId="745ED050" w14:textId="1165652C" w:rsidR="00D56023" w:rsidRPr="00D56023" w:rsidRDefault="00D56023" w:rsidP="00D56023">
      <w:pPr>
        <w:spacing w:after="0"/>
        <w:jc w:val="both"/>
        <w:rPr>
          <w:rFonts w:ascii="Myriad Pro" w:hAnsi="Myriad Pro"/>
        </w:rPr>
      </w:pPr>
      <w:r w:rsidRPr="00057456">
        <w:rPr>
          <w:rFonts w:ascii="Myriad Pro" w:hAnsi="Myriad Pro"/>
          <w:b/>
          <w:bCs/>
        </w:rPr>
        <w:t>Desayuno</w:t>
      </w:r>
      <w:r w:rsidR="00057456" w:rsidRPr="00057456">
        <w:rPr>
          <w:rFonts w:ascii="Myriad Pro" w:hAnsi="Myriad Pro"/>
          <w:b/>
          <w:bCs/>
        </w:rPr>
        <w:t>.</w:t>
      </w:r>
      <w:r w:rsidRPr="00D56023">
        <w:rPr>
          <w:rFonts w:ascii="Myriad Pro" w:hAnsi="Myriad Pro"/>
        </w:rPr>
        <w:t xml:space="preserve"> </w:t>
      </w:r>
      <w:r w:rsidR="00057456" w:rsidRPr="00D56023">
        <w:rPr>
          <w:rFonts w:ascii="Myriad Pro" w:hAnsi="Myriad Pro"/>
        </w:rPr>
        <w:t>S</w:t>
      </w:r>
      <w:r w:rsidRPr="00D56023">
        <w:rPr>
          <w:rFonts w:ascii="Myriad Pro" w:hAnsi="Myriad Pro"/>
        </w:rPr>
        <w:t xml:space="preserve">aldremos a descubrir los tesoros de Samarkanda, una de las ciudades más deslumbrantes de la Ruta de la Seda. Nuestra visita comenzará en la Plaza </w:t>
      </w:r>
      <w:proofErr w:type="spellStart"/>
      <w:r w:rsidRPr="00D56023">
        <w:rPr>
          <w:rFonts w:ascii="Myriad Pro" w:hAnsi="Myriad Pro"/>
        </w:rPr>
        <w:t>Registán</w:t>
      </w:r>
      <w:proofErr w:type="spellEnd"/>
      <w:r w:rsidRPr="00D56023">
        <w:rPr>
          <w:rFonts w:ascii="Myriad Pro" w:hAnsi="Myriad Pro"/>
        </w:rPr>
        <w:t xml:space="preserve">, enmarcada por tres majestuosas </w:t>
      </w:r>
      <w:proofErr w:type="spellStart"/>
      <w:r w:rsidRPr="00D56023">
        <w:rPr>
          <w:rFonts w:ascii="Myriad Pro" w:hAnsi="Myriad Pro"/>
        </w:rPr>
        <w:t>madrasas</w:t>
      </w:r>
      <w:proofErr w:type="spellEnd"/>
      <w:r w:rsidRPr="00D56023">
        <w:rPr>
          <w:rFonts w:ascii="Myriad Pro" w:hAnsi="Myriad Pro"/>
        </w:rPr>
        <w:t xml:space="preserve"> — Ulugbek, Sher-Dor y Tilla-Qori — cada una obra maestra de la arquitectura islámica. Continuaremos hacia el Mausoleo Gur-e Amir, lugar de descanso de Tamerlán y su dinastía, con su cúpula turquesa y sus interiores ricamente decorados.</w:t>
      </w:r>
      <w:r w:rsidR="00057456">
        <w:rPr>
          <w:rFonts w:ascii="Myriad Pro" w:hAnsi="Myriad Pro"/>
        </w:rPr>
        <w:t xml:space="preserve"> </w:t>
      </w:r>
      <w:r w:rsidRPr="00D56023">
        <w:rPr>
          <w:rFonts w:ascii="Myriad Pro" w:hAnsi="Myriad Pro"/>
        </w:rPr>
        <w:t>Después del almuerzo</w:t>
      </w:r>
      <w:r w:rsidR="00057456">
        <w:rPr>
          <w:rFonts w:ascii="Myriad Pro" w:hAnsi="Myriad Pro"/>
        </w:rPr>
        <w:t xml:space="preserve"> (no incluido)</w:t>
      </w:r>
      <w:r w:rsidRPr="00D56023">
        <w:rPr>
          <w:rFonts w:ascii="Myriad Pro" w:hAnsi="Myriad Pro"/>
        </w:rPr>
        <w:t>, visitaremos la Mezquita Bibi-</w:t>
      </w:r>
      <w:proofErr w:type="spellStart"/>
      <w:r w:rsidRPr="00D56023">
        <w:rPr>
          <w:rFonts w:ascii="Myriad Pro" w:hAnsi="Myriad Pro"/>
        </w:rPr>
        <w:t>Khanym</w:t>
      </w:r>
      <w:proofErr w:type="spellEnd"/>
      <w:r w:rsidRPr="00D56023">
        <w:rPr>
          <w:rFonts w:ascii="Myriad Pro" w:hAnsi="Myriad Pro"/>
        </w:rPr>
        <w:t>, que en su tiempo fue una de las más grandes del mundo islámico, y recorreremos la Necrópolis Shah-i-Zinda, donde vibrantes mausoleos cubiertos de azulejos azules se alinean en una estrecha calle medieval. El día terminará en el Observatorio Ulugbek, donde el gran astrónomo cartografió las estrellas siglos atrás. Regreso al hotel</w:t>
      </w:r>
      <w:r w:rsidR="00057456">
        <w:rPr>
          <w:rFonts w:ascii="Myriad Pro" w:hAnsi="Myriad Pro"/>
        </w:rPr>
        <w:t>.</w:t>
      </w:r>
      <w:r w:rsidRPr="00D56023">
        <w:rPr>
          <w:rFonts w:ascii="Myriad Pro" w:hAnsi="Myriad Pro"/>
        </w:rPr>
        <w:t xml:space="preserve"> </w:t>
      </w:r>
      <w:r w:rsidR="00057456" w:rsidRPr="00057456">
        <w:rPr>
          <w:rFonts w:ascii="Myriad Pro" w:hAnsi="Myriad Pro"/>
          <w:b/>
          <w:bCs/>
        </w:rPr>
        <w:t>A</w:t>
      </w:r>
      <w:r w:rsidRPr="00057456">
        <w:rPr>
          <w:rFonts w:ascii="Myriad Pro" w:hAnsi="Myriad Pro"/>
          <w:b/>
          <w:bCs/>
        </w:rPr>
        <w:t>lojamiento.</w:t>
      </w:r>
    </w:p>
    <w:p w14:paraId="746A8E03" w14:textId="146C0835" w:rsidR="00D56023" w:rsidRPr="00D56023" w:rsidRDefault="00D56023" w:rsidP="00D56023">
      <w:pPr>
        <w:spacing w:after="0"/>
        <w:jc w:val="both"/>
        <w:rPr>
          <w:rFonts w:ascii="Myriad Pro" w:hAnsi="Myriad Pro"/>
        </w:rPr>
      </w:pPr>
      <w:r w:rsidRPr="00D56023">
        <w:rPr>
          <w:rFonts w:ascii="Myriad Pro" w:hAnsi="Myriad Pro"/>
        </w:rPr>
        <w:t xml:space="preserve">   </w:t>
      </w:r>
    </w:p>
    <w:p w14:paraId="7047AE1D" w14:textId="2F4929FC" w:rsidR="00D56023" w:rsidRPr="00BE1CA3" w:rsidRDefault="00BE1CA3" w:rsidP="00D56023">
      <w:pPr>
        <w:spacing w:after="0"/>
        <w:jc w:val="both"/>
        <w:rPr>
          <w:rFonts w:ascii="Myriad Pro" w:hAnsi="Myriad Pro"/>
          <w:b/>
          <w:bCs/>
        </w:rPr>
      </w:pPr>
      <w:r w:rsidRPr="00BE1CA3">
        <w:rPr>
          <w:rFonts w:ascii="Myriad Pro" w:hAnsi="Myriad Pro"/>
          <w:b/>
          <w:bCs/>
        </w:rPr>
        <w:t>DÍA 06 (JUEVES)</w:t>
      </w:r>
      <w:r w:rsidRPr="00BE1CA3">
        <w:rPr>
          <w:rFonts w:ascii="Myriad Pro" w:hAnsi="Myriad Pro"/>
          <w:b/>
          <w:bCs/>
        </w:rPr>
        <w:tab/>
        <w:t>SAMARСANDA</w:t>
      </w:r>
    </w:p>
    <w:p w14:paraId="09E27199" w14:textId="2047C6C1" w:rsidR="00D56023" w:rsidRPr="00BE1CA3" w:rsidRDefault="00BE1CA3" w:rsidP="00D56023">
      <w:pPr>
        <w:spacing w:after="0"/>
        <w:jc w:val="both"/>
        <w:rPr>
          <w:rFonts w:ascii="Myriad Pro" w:hAnsi="Myriad Pro"/>
        </w:rPr>
      </w:pPr>
      <w:r w:rsidRPr="00BE1CA3">
        <w:rPr>
          <w:rFonts w:ascii="Myriad Pro" w:hAnsi="Myriad Pro"/>
          <w:b/>
          <w:bCs/>
        </w:rPr>
        <w:t>Desayuno.</w:t>
      </w:r>
      <w:r>
        <w:rPr>
          <w:rFonts w:ascii="Myriad Pro" w:hAnsi="Myriad Pro"/>
        </w:rPr>
        <w:t xml:space="preserve"> </w:t>
      </w:r>
      <w:r w:rsidR="00D56023" w:rsidRPr="00D56023">
        <w:rPr>
          <w:rFonts w:ascii="Myriad Pro" w:hAnsi="Myriad Pro"/>
        </w:rPr>
        <w:t xml:space="preserve">Esta mañana profundizaremos en la historia y la cultura de Samarkanda. Comenzaremos en el Museo </w:t>
      </w:r>
      <w:proofErr w:type="spellStart"/>
      <w:r w:rsidR="00D56023" w:rsidRPr="00D56023">
        <w:rPr>
          <w:rFonts w:ascii="Myriad Pro" w:hAnsi="Myriad Pro"/>
        </w:rPr>
        <w:t>Afrosiab</w:t>
      </w:r>
      <w:proofErr w:type="spellEnd"/>
      <w:r w:rsidR="00D56023" w:rsidRPr="00D56023">
        <w:rPr>
          <w:rFonts w:ascii="Myriad Pro" w:hAnsi="Myriad Pro"/>
        </w:rPr>
        <w:t xml:space="preserve"> y el sitio arqueológico cercano, que revelan las raíces antiguas de la ciudad mucho antes de la era timúrida. Luego visitaremos la tumba del Santo Daniel, un singular lugar de peregrinación venerado por musulmanes, cristianos y judíos.</w:t>
      </w:r>
      <w:r>
        <w:rPr>
          <w:rFonts w:ascii="Myriad Pro" w:hAnsi="Myriad Pro"/>
        </w:rPr>
        <w:t xml:space="preserve"> </w:t>
      </w:r>
      <w:r w:rsidR="00D56023" w:rsidRPr="00D56023">
        <w:rPr>
          <w:rFonts w:ascii="Myriad Pro" w:hAnsi="Myriad Pro"/>
        </w:rPr>
        <w:t xml:space="preserve">Más tarde, exploraremos la fábrica de alfombras </w:t>
      </w:r>
      <w:proofErr w:type="spellStart"/>
      <w:r w:rsidR="00D56023" w:rsidRPr="00D56023">
        <w:rPr>
          <w:rFonts w:ascii="Myriad Pro" w:hAnsi="Myriad Pro"/>
        </w:rPr>
        <w:t>Khujum</w:t>
      </w:r>
      <w:proofErr w:type="spellEnd"/>
      <w:r w:rsidR="00D56023" w:rsidRPr="00D56023">
        <w:rPr>
          <w:rFonts w:ascii="Myriad Pro" w:hAnsi="Myriad Pro"/>
        </w:rPr>
        <w:t xml:space="preserve"> y un taller de papel de seda, donde se conservan técnicas artesanales ancestrales. Finalmente, pasearemos por el bullicioso bazar Siab, un mercado repleto de especias, frutas secas, frutos secos y artesanías — el lugar perfecto para vivir los sabores y la energía del Samarkanda moderno.</w:t>
      </w:r>
      <w:r>
        <w:rPr>
          <w:rFonts w:ascii="Myriad Pro" w:hAnsi="Myriad Pro"/>
        </w:rPr>
        <w:t xml:space="preserve"> </w:t>
      </w:r>
      <w:r w:rsidR="00D56023" w:rsidRPr="00D56023">
        <w:rPr>
          <w:rFonts w:ascii="Myriad Pro" w:hAnsi="Myriad Pro"/>
        </w:rPr>
        <w:t xml:space="preserve">Regreso al hotel por la tarde. Noche libre. </w:t>
      </w:r>
      <w:r w:rsidR="00D56023" w:rsidRPr="00BE1CA3">
        <w:rPr>
          <w:rFonts w:ascii="Myriad Pro" w:hAnsi="Myriad Pro"/>
          <w:b/>
          <w:bCs/>
        </w:rPr>
        <w:t>Alojamiento.</w:t>
      </w:r>
    </w:p>
    <w:p w14:paraId="4F2CAFB5" w14:textId="18B80968" w:rsidR="00D56023" w:rsidRPr="00D56023" w:rsidRDefault="00D56023" w:rsidP="00D56023">
      <w:pPr>
        <w:spacing w:after="0"/>
        <w:jc w:val="both"/>
        <w:rPr>
          <w:rFonts w:ascii="Myriad Pro" w:hAnsi="Myriad Pro"/>
        </w:rPr>
      </w:pPr>
      <w:r w:rsidRPr="00D56023">
        <w:rPr>
          <w:rFonts w:ascii="Myriad Pro" w:hAnsi="Myriad Pro"/>
        </w:rPr>
        <w:t xml:space="preserve">   </w:t>
      </w:r>
    </w:p>
    <w:p w14:paraId="36B527E8" w14:textId="77777777" w:rsidR="00BE1CA3" w:rsidRDefault="00BE1CA3" w:rsidP="00D56023">
      <w:pPr>
        <w:spacing w:after="0"/>
        <w:jc w:val="both"/>
        <w:rPr>
          <w:rFonts w:ascii="Myriad Pro" w:hAnsi="Myriad Pro"/>
        </w:rPr>
      </w:pPr>
    </w:p>
    <w:p w14:paraId="57C17CF8" w14:textId="77777777" w:rsidR="00BE1CA3" w:rsidRDefault="00BE1CA3" w:rsidP="00D56023">
      <w:pPr>
        <w:spacing w:after="0"/>
        <w:jc w:val="both"/>
        <w:rPr>
          <w:rFonts w:ascii="Myriad Pro" w:hAnsi="Myriad Pro"/>
        </w:rPr>
      </w:pPr>
    </w:p>
    <w:p w14:paraId="1EA86340" w14:textId="26D25173" w:rsidR="00D56023" w:rsidRPr="00BE1CA3" w:rsidRDefault="00BE1CA3" w:rsidP="00D56023">
      <w:pPr>
        <w:spacing w:after="0"/>
        <w:jc w:val="both"/>
        <w:rPr>
          <w:rFonts w:ascii="Myriad Pro" w:hAnsi="Myriad Pro"/>
          <w:b/>
          <w:bCs/>
        </w:rPr>
      </w:pPr>
      <w:r w:rsidRPr="00BE1CA3">
        <w:rPr>
          <w:rFonts w:ascii="Myriad Pro" w:hAnsi="Myriad Pro"/>
          <w:b/>
          <w:bCs/>
        </w:rPr>
        <w:lastRenderedPageBreak/>
        <w:t>DÍA 07 (VIERNES)</w:t>
      </w:r>
      <w:r w:rsidRPr="00BE1CA3">
        <w:rPr>
          <w:rFonts w:ascii="Myriad Pro" w:hAnsi="Myriad Pro"/>
          <w:b/>
          <w:bCs/>
        </w:rPr>
        <w:tab/>
        <w:t xml:space="preserve">SAMARСANDA – BUJARÁ </w:t>
      </w:r>
    </w:p>
    <w:p w14:paraId="5EFF261E" w14:textId="25AE3274" w:rsidR="00D56023" w:rsidRPr="00D56023" w:rsidRDefault="00D56023" w:rsidP="00D56023">
      <w:pPr>
        <w:spacing w:after="0"/>
        <w:jc w:val="both"/>
        <w:rPr>
          <w:rFonts w:ascii="Myriad Pro" w:hAnsi="Myriad Pro"/>
        </w:rPr>
      </w:pPr>
      <w:r w:rsidRPr="00BE1CA3">
        <w:rPr>
          <w:rFonts w:ascii="Myriad Pro" w:hAnsi="Myriad Pro"/>
          <w:b/>
          <w:bCs/>
        </w:rPr>
        <w:t>Desayuno</w:t>
      </w:r>
      <w:r w:rsidR="00BE1CA3" w:rsidRPr="00BE1CA3">
        <w:rPr>
          <w:rFonts w:ascii="Myriad Pro" w:hAnsi="Myriad Pro"/>
          <w:b/>
          <w:bCs/>
        </w:rPr>
        <w:t>.</w:t>
      </w:r>
      <w:r w:rsidRPr="00D56023">
        <w:rPr>
          <w:rFonts w:ascii="Myriad Pro" w:hAnsi="Myriad Pro"/>
        </w:rPr>
        <w:t xml:space="preserve"> </w:t>
      </w:r>
      <w:r w:rsidR="00BE1CA3" w:rsidRPr="00D56023">
        <w:rPr>
          <w:rFonts w:ascii="Myriad Pro" w:hAnsi="Myriad Pro"/>
        </w:rPr>
        <w:t>T</w:t>
      </w:r>
      <w:r w:rsidRPr="00D56023">
        <w:rPr>
          <w:rFonts w:ascii="Myriad Pro" w:hAnsi="Myriad Pro"/>
        </w:rPr>
        <w:t>raslado a la estación de tren para tomar el tren matutino a Bujará (09:55 – 11:38). A la llegada, comenzaremos la exploración del Centro Histórico, una de las ciudades medievales mejor conservadas y con más atmósfera de Asia Central.</w:t>
      </w:r>
      <w:r w:rsidR="00BE1CA3">
        <w:rPr>
          <w:rFonts w:ascii="Myriad Pro" w:hAnsi="Myriad Pro"/>
        </w:rPr>
        <w:t xml:space="preserve"> </w:t>
      </w:r>
      <w:r w:rsidRPr="00D56023">
        <w:rPr>
          <w:rFonts w:ascii="Myriad Pro" w:hAnsi="Myriad Pro"/>
        </w:rPr>
        <w:t xml:space="preserve">Nuestro paseo se iniciará en la plaza </w:t>
      </w:r>
      <w:proofErr w:type="spellStart"/>
      <w:r w:rsidRPr="00D56023">
        <w:rPr>
          <w:rFonts w:ascii="Myriad Pro" w:hAnsi="Myriad Pro"/>
        </w:rPr>
        <w:t>Lyabi-Hauz</w:t>
      </w:r>
      <w:proofErr w:type="spellEnd"/>
      <w:r w:rsidRPr="00D56023">
        <w:rPr>
          <w:rFonts w:ascii="Myriad Pro" w:hAnsi="Myriad Pro"/>
        </w:rPr>
        <w:t xml:space="preserve">, una animada explanada sombreada por viejos morales y rodeada de hermosas </w:t>
      </w:r>
      <w:proofErr w:type="spellStart"/>
      <w:r w:rsidRPr="00D56023">
        <w:rPr>
          <w:rFonts w:ascii="Myriad Pro" w:hAnsi="Myriad Pro"/>
        </w:rPr>
        <w:t>madrasas</w:t>
      </w:r>
      <w:proofErr w:type="spellEnd"/>
      <w:r w:rsidRPr="00D56023">
        <w:rPr>
          <w:rFonts w:ascii="Myriad Pro" w:hAnsi="Myriad Pro"/>
        </w:rPr>
        <w:t xml:space="preserve"> y acogedoras casas de té. Veremos las </w:t>
      </w:r>
      <w:proofErr w:type="spellStart"/>
      <w:r w:rsidRPr="00D56023">
        <w:rPr>
          <w:rFonts w:ascii="Myriad Pro" w:hAnsi="Myriad Pro"/>
        </w:rPr>
        <w:t>madrasas</w:t>
      </w:r>
      <w:proofErr w:type="spellEnd"/>
      <w:r w:rsidRPr="00D56023">
        <w:rPr>
          <w:rFonts w:ascii="Myriad Pro" w:hAnsi="Myriad Pro"/>
        </w:rPr>
        <w:t xml:space="preserve"> Nadir Divan-Begi y </w:t>
      </w:r>
      <w:proofErr w:type="spellStart"/>
      <w:r w:rsidRPr="00D56023">
        <w:rPr>
          <w:rFonts w:ascii="Myriad Pro" w:hAnsi="Myriad Pro"/>
        </w:rPr>
        <w:t>Kukeldash</w:t>
      </w:r>
      <w:proofErr w:type="spellEnd"/>
      <w:r w:rsidRPr="00D56023">
        <w:rPr>
          <w:rFonts w:ascii="Myriad Pro" w:hAnsi="Myriad Pro"/>
        </w:rPr>
        <w:t>, magníficos ejemplos de la arquitectura islámica. Continuaremos por los antiguos domos comerciales (</w:t>
      </w:r>
      <w:proofErr w:type="spellStart"/>
      <w:r w:rsidRPr="00D56023">
        <w:rPr>
          <w:rFonts w:ascii="Myriad Pro" w:hAnsi="Myriad Pro"/>
        </w:rPr>
        <w:t>Toqi</w:t>
      </w:r>
      <w:proofErr w:type="spellEnd"/>
      <w:r w:rsidRPr="00D56023">
        <w:rPr>
          <w:rFonts w:ascii="Myriad Pro" w:hAnsi="Myriad Pro"/>
        </w:rPr>
        <w:t xml:space="preserve">) — Toki </w:t>
      </w:r>
      <w:proofErr w:type="spellStart"/>
      <w:r w:rsidRPr="00D56023">
        <w:rPr>
          <w:rFonts w:ascii="Myriad Pro" w:hAnsi="Myriad Pro"/>
        </w:rPr>
        <w:t>Zargaron</w:t>
      </w:r>
      <w:proofErr w:type="spellEnd"/>
      <w:r w:rsidRPr="00D56023">
        <w:rPr>
          <w:rFonts w:ascii="Myriad Pro" w:hAnsi="Myriad Pro"/>
        </w:rPr>
        <w:t xml:space="preserve">, Toki </w:t>
      </w:r>
      <w:proofErr w:type="spellStart"/>
      <w:r w:rsidRPr="00D56023">
        <w:rPr>
          <w:rFonts w:ascii="Myriad Pro" w:hAnsi="Myriad Pro"/>
        </w:rPr>
        <w:t>Telpak</w:t>
      </w:r>
      <w:proofErr w:type="spellEnd"/>
      <w:r w:rsidRPr="00D56023">
        <w:rPr>
          <w:rFonts w:ascii="Myriad Pro" w:hAnsi="Myriad Pro"/>
        </w:rPr>
        <w:t xml:space="preserve"> </w:t>
      </w:r>
      <w:proofErr w:type="spellStart"/>
      <w:r w:rsidRPr="00D56023">
        <w:rPr>
          <w:rFonts w:ascii="Myriad Pro" w:hAnsi="Myriad Pro"/>
        </w:rPr>
        <w:t>Furushon</w:t>
      </w:r>
      <w:proofErr w:type="spellEnd"/>
      <w:r w:rsidRPr="00D56023">
        <w:rPr>
          <w:rFonts w:ascii="Myriad Pro" w:hAnsi="Myriad Pro"/>
        </w:rPr>
        <w:t xml:space="preserve"> y Toki Sarrafon — donde antaño los mercaderes vendían joyas, seda y monedas. Hoy en día, estos domos albergan talleres de artesanía, alfombras y recuerdos.</w:t>
      </w:r>
      <w:r w:rsidR="00BE1CA3">
        <w:rPr>
          <w:rFonts w:ascii="Myriad Pro" w:hAnsi="Myriad Pro"/>
        </w:rPr>
        <w:t xml:space="preserve"> </w:t>
      </w:r>
      <w:r w:rsidRPr="00D56023">
        <w:rPr>
          <w:rFonts w:ascii="Myriad Pro" w:hAnsi="Myriad Pro"/>
        </w:rPr>
        <w:t>Concluiremos el día con un tranquilo paseo por las estrechas callejuelas del casco antiguo, disfrutando del ambiente sereno de Bujará al atardecer.</w:t>
      </w:r>
      <w:r w:rsidR="00BE1CA3">
        <w:rPr>
          <w:rFonts w:ascii="Myriad Pro" w:hAnsi="Myriad Pro"/>
        </w:rPr>
        <w:t xml:space="preserve"> </w:t>
      </w:r>
      <w:r w:rsidRPr="00BE1CA3">
        <w:rPr>
          <w:rFonts w:ascii="Myriad Pro" w:hAnsi="Myriad Pro"/>
          <w:b/>
          <w:bCs/>
        </w:rPr>
        <w:t>Alojamiento.</w:t>
      </w:r>
    </w:p>
    <w:p w14:paraId="7D662456" w14:textId="14DE0D3A" w:rsidR="00D56023" w:rsidRPr="00D56023" w:rsidRDefault="00D56023" w:rsidP="00D56023">
      <w:pPr>
        <w:spacing w:after="0"/>
        <w:jc w:val="both"/>
        <w:rPr>
          <w:rFonts w:ascii="Myriad Pro" w:hAnsi="Myriad Pro"/>
        </w:rPr>
      </w:pPr>
      <w:r w:rsidRPr="00D56023">
        <w:rPr>
          <w:rFonts w:ascii="Myriad Pro" w:hAnsi="Myriad Pro"/>
        </w:rPr>
        <w:t xml:space="preserve">   </w:t>
      </w:r>
    </w:p>
    <w:p w14:paraId="04D843EC" w14:textId="4C65BB0A" w:rsidR="00D56023" w:rsidRPr="00BE1CA3" w:rsidRDefault="00BE1CA3" w:rsidP="00D56023">
      <w:pPr>
        <w:spacing w:after="0"/>
        <w:jc w:val="both"/>
        <w:rPr>
          <w:rFonts w:ascii="Myriad Pro" w:hAnsi="Myriad Pro"/>
          <w:b/>
          <w:bCs/>
        </w:rPr>
      </w:pPr>
      <w:r w:rsidRPr="00BE1CA3">
        <w:rPr>
          <w:rFonts w:ascii="Myriad Pro" w:hAnsi="Myriad Pro"/>
          <w:b/>
          <w:bCs/>
        </w:rPr>
        <w:t>DÍA 08 (SÁBADO)</w:t>
      </w:r>
      <w:r w:rsidRPr="00BE1CA3">
        <w:rPr>
          <w:rFonts w:ascii="Myriad Pro" w:hAnsi="Myriad Pro"/>
          <w:b/>
          <w:bCs/>
        </w:rPr>
        <w:tab/>
        <w:t>BUJARÁ</w:t>
      </w:r>
    </w:p>
    <w:p w14:paraId="5123EA5E" w14:textId="3EC8D41B" w:rsidR="00D56023" w:rsidRPr="00D56023" w:rsidRDefault="00D56023" w:rsidP="00D56023">
      <w:pPr>
        <w:spacing w:after="0"/>
        <w:jc w:val="both"/>
        <w:rPr>
          <w:rFonts w:ascii="Myriad Pro" w:hAnsi="Myriad Pro"/>
        </w:rPr>
      </w:pPr>
      <w:r w:rsidRPr="00BE1CA3">
        <w:rPr>
          <w:rFonts w:ascii="Myriad Pro" w:hAnsi="Myriad Pro"/>
          <w:b/>
          <w:bCs/>
        </w:rPr>
        <w:t>Desayuno</w:t>
      </w:r>
      <w:r w:rsidR="00BE1CA3" w:rsidRPr="00BE1CA3">
        <w:rPr>
          <w:rFonts w:ascii="Myriad Pro" w:hAnsi="Myriad Pro"/>
          <w:b/>
          <w:bCs/>
        </w:rPr>
        <w:t>.</w:t>
      </w:r>
      <w:r w:rsidRPr="00D56023">
        <w:rPr>
          <w:rFonts w:ascii="Myriad Pro" w:hAnsi="Myriad Pro"/>
        </w:rPr>
        <w:t xml:space="preserve"> </w:t>
      </w:r>
      <w:r w:rsidR="00BE1CA3" w:rsidRPr="00D56023">
        <w:rPr>
          <w:rFonts w:ascii="Myriad Pro" w:hAnsi="Myriad Pro"/>
        </w:rPr>
        <w:t>C</w:t>
      </w:r>
      <w:r w:rsidRPr="00D56023">
        <w:rPr>
          <w:rFonts w:ascii="Myriad Pro" w:hAnsi="Myriad Pro"/>
        </w:rPr>
        <w:t>ontinuaremos descubriendo los tesoros de Bujará. Visitaremos el Mausoleo de Ismail Samani, una verdadera obra maestra de la arquitectura islámica temprana, y el Mausoleo Chashma Ayub, relacionado con la leyenda del profeta Job. Luego exploraremos el bazar local, lleno de vida, colores y aromas.</w:t>
      </w:r>
      <w:r w:rsidR="00BE1CA3">
        <w:rPr>
          <w:rFonts w:ascii="Myriad Pro" w:hAnsi="Myriad Pro"/>
        </w:rPr>
        <w:t xml:space="preserve"> </w:t>
      </w:r>
      <w:r w:rsidRPr="00D56023">
        <w:rPr>
          <w:rFonts w:ascii="Myriad Pro" w:hAnsi="Myriad Pro"/>
        </w:rPr>
        <w:t>A continuación, iremos a la Mezquita Bolo-</w:t>
      </w:r>
      <w:proofErr w:type="spellStart"/>
      <w:r w:rsidRPr="00D56023">
        <w:rPr>
          <w:rFonts w:ascii="Myriad Pro" w:hAnsi="Myriad Pro"/>
        </w:rPr>
        <w:t>Hauz</w:t>
      </w:r>
      <w:proofErr w:type="spellEnd"/>
      <w:r w:rsidRPr="00D56023">
        <w:rPr>
          <w:rFonts w:ascii="Myriad Pro" w:hAnsi="Myriad Pro"/>
        </w:rPr>
        <w:t xml:space="preserve">, famosa por sus elegantes pilares de madera reflejados en el estanque, antes de entrar en la Ciudadela Ark, antigua residencia de los emires de Bujará, que también alberga la antigua prisión de </w:t>
      </w:r>
      <w:proofErr w:type="spellStart"/>
      <w:r w:rsidRPr="00D56023">
        <w:rPr>
          <w:rFonts w:ascii="Myriad Pro" w:hAnsi="Myriad Pro"/>
        </w:rPr>
        <w:t>Zindan</w:t>
      </w:r>
      <w:proofErr w:type="spellEnd"/>
      <w:r w:rsidRPr="00D56023">
        <w:rPr>
          <w:rFonts w:ascii="Myriad Pro" w:hAnsi="Myriad Pro"/>
        </w:rPr>
        <w:t xml:space="preserve">. Concluiremos las visitas en el majestuoso Conjunto Po-i-Kalyan, el corazón espiritual de la ciudad, con su impresionante minarete, </w:t>
      </w:r>
      <w:proofErr w:type="spellStart"/>
      <w:r w:rsidRPr="00D56023">
        <w:rPr>
          <w:rFonts w:ascii="Myriad Pro" w:hAnsi="Myriad Pro"/>
        </w:rPr>
        <w:t>madrasa</w:t>
      </w:r>
      <w:proofErr w:type="spellEnd"/>
      <w:r w:rsidRPr="00D56023">
        <w:rPr>
          <w:rFonts w:ascii="Myriad Pro" w:hAnsi="Myriad Pro"/>
        </w:rPr>
        <w:t xml:space="preserve"> y mezquita — un final perfecto para nuestra jornada en esta ciudad atemporal.</w:t>
      </w:r>
      <w:r w:rsidR="002C38B3">
        <w:rPr>
          <w:rFonts w:ascii="Myriad Pro" w:hAnsi="Myriad Pro"/>
        </w:rPr>
        <w:t xml:space="preserve"> </w:t>
      </w:r>
      <w:r w:rsidRPr="00D56023">
        <w:rPr>
          <w:rFonts w:ascii="Myriad Pro" w:hAnsi="Myriad Pro"/>
        </w:rPr>
        <w:t xml:space="preserve">Por la tarde seremos recibidos en una casa tradicional local para vivir una experiencia cultural auténtica. Participaremos en una clase magistral de cocina de </w:t>
      </w:r>
      <w:proofErr w:type="spellStart"/>
      <w:r w:rsidRPr="00D56023">
        <w:rPr>
          <w:rFonts w:ascii="Myriad Pro" w:hAnsi="Myriad Pro"/>
        </w:rPr>
        <w:t>plov</w:t>
      </w:r>
      <w:proofErr w:type="spellEnd"/>
      <w:r w:rsidRPr="00D56023">
        <w:rPr>
          <w:rFonts w:ascii="Myriad Pro" w:hAnsi="Myriad Pro"/>
        </w:rPr>
        <w:t xml:space="preserve">, el plato más famoso de Uzbekistán, aprendiendo paso a paso sus secretos. Luego disfrutaremos de una </w:t>
      </w:r>
      <w:r w:rsidR="00BE1CA3" w:rsidRPr="00BE1CA3">
        <w:rPr>
          <w:rFonts w:ascii="Myriad Pro" w:hAnsi="Myriad Pro"/>
          <w:b/>
          <w:bCs/>
        </w:rPr>
        <w:t xml:space="preserve">Cena </w:t>
      </w:r>
      <w:r w:rsidRPr="00D56023">
        <w:rPr>
          <w:rFonts w:ascii="Myriad Pro" w:hAnsi="Myriad Pro"/>
        </w:rPr>
        <w:t>casera con la familia, compartiendo hospitalidad y relatos de la vida local.</w:t>
      </w:r>
      <w:r w:rsidR="00BE1CA3">
        <w:rPr>
          <w:rFonts w:ascii="Myriad Pro" w:hAnsi="Myriad Pro"/>
        </w:rPr>
        <w:t xml:space="preserve"> </w:t>
      </w:r>
      <w:r w:rsidRPr="00BE1CA3">
        <w:rPr>
          <w:rFonts w:ascii="Myriad Pro" w:hAnsi="Myriad Pro"/>
          <w:b/>
          <w:bCs/>
        </w:rPr>
        <w:t>Alojamiento.</w:t>
      </w:r>
    </w:p>
    <w:p w14:paraId="1ED7DD36" w14:textId="5A4E26E6" w:rsidR="00BE1CA3" w:rsidRPr="00D56023" w:rsidRDefault="00D56023" w:rsidP="00D56023">
      <w:pPr>
        <w:spacing w:after="0"/>
        <w:jc w:val="both"/>
        <w:rPr>
          <w:rFonts w:ascii="Myriad Pro" w:hAnsi="Myriad Pro"/>
        </w:rPr>
      </w:pPr>
      <w:r w:rsidRPr="00D56023">
        <w:rPr>
          <w:rFonts w:ascii="Myriad Pro" w:hAnsi="Myriad Pro"/>
        </w:rPr>
        <w:t xml:space="preserve">   </w:t>
      </w:r>
    </w:p>
    <w:p w14:paraId="7E2518F6" w14:textId="2DC5D2F9" w:rsidR="00D56023" w:rsidRPr="0013560D" w:rsidRDefault="0013560D" w:rsidP="00D56023">
      <w:pPr>
        <w:spacing w:after="0"/>
        <w:jc w:val="both"/>
        <w:rPr>
          <w:rFonts w:ascii="Myriad Pro" w:hAnsi="Myriad Pro"/>
          <w:b/>
          <w:bCs/>
        </w:rPr>
      </w:pPr>
      <w:r w:rsidRPr="0013560D">
        <w:rPr>
          <w:rFonts w:ascii="Myriad Pro" w:hAnsi="Myriad Pro"/>
          <w:b/>
          <w:bCs/>
        </w:rPr>
        <w:t>DÍA 09 (DOMINGO)</w:t>
      </w:r>
      <w:r w:rsidRPr="0013560D">
        <w:rPr>
          <w:rFonts w:ascii="Myriad Pro" w:hAnsi="Myriad Pro"/>
          <w:b/>
          <w:bCs/>
        </w:rPr>
        <w:tab/>
        <w:t>BUJARÁ – JIVA (EN CARRETERA, 460 KM)</w:t>
      </w:r>
    </w:p>
    <w:p w14:paraId="1F4B36DD" w14:textId="5EAA5DF8" w:rsidR="00D56023" w:rsidRPr="00D56023" w:rsidRDefault="00D56023" w:rsidP="00D56023">
      <w:pPr>
        <w:spacing w:after="0"/>
        <w:jc w:val="both"/>
        <w:rPr>
          <w:rFonts w:ascii="Myriad Pro" w:hAnsi="Myriad Pro"/>
        </w:rPr>
      </w:pPr>
      <w:r w:rsidRPr="0013560D">
        <w:rPr>
          <w:rFonts w:ascii="Myriad Pro" w:hAnsi="Myriad Pro"/>
          <w:b/>
          <w:bCs/>
        </w:rPr>
        <w:t>Desayuno</w:t>
      </w:r>
      <w:r w:rsidR="0013560D" w:rsidRPr="0013560D">
        <w:rPr>
          <w:rFonts w:ascii="Myriad Pro" w:hAnsi="Myriad Pro"/>
          <w:b/>
          <w:bCs/>
        </w:rPr>
        <w:t>.</w:t>
      </w:r>
      <w:r w:rsidR="0013560D">
        <w:rPr>
          <w:rFonts w:ascii="Myriad Pro" w:hAnsi="Myriad Pro"/>
        </w:rPr>
        <w:t xml:space="preserve"> </w:t>
      </w:r>
      <w:r w:rsidR="0013560D" w:rsidRPr="00D56023">
        <w:rPr>
          <w:rFonts w:ascii="Myriad Pro" w:hAnsi="Myriad Pro"/>
        </w:rPr>
        <w:t>E</w:t>
      </w:r>
      <w:r w:rsidRPr="00D56023">
        <w:rPr>
          <w:rFonts w:ascii="Myriad Pro" w:hAnsi="Myriad Pro"/>
        </w:rPr>
        <w:t xml:space="preserve">mprenderemos un largo pero pintoresco viaje a través del Desierto de Kyzyl-Kum y a lo largo del poderoso río </w:t>
      </w:r>
      <w:proofErr w:type="spellStart"/>
      <w:r w:rsidRPr="00D56023">
        <w:rPr>
          <w:rFonts w:ascii="Myriad Pro" w:hAnsi="Myriad Pro"/>
        </w:rPr>
        <w:t>Amudarya</w:t>
      </w:r>
      <w:proofErr w:type="spellEnd"/>
      <w:r w:rsidRPr="00D56023">
        <w:rPr>
          <w:rFonts w:ascii="Myriad Pro" w:hAnsi="Myriad Pro"/>
        </w:rPr>
        <w:t>. Este vasto paisaje de arenas doradas y dunas ondulantes ofrece una sensación auténtica de la resistencia de las antiguas rutas de la Ruta de la Seda.</w:t>
      </w:r>
      <w:r w:rsidR="0013560D">
        <w:rPr>
          <w:rFonts w:ascii="Myriad Pro" w:hAnsi="Myriad Pro"/>
        </w:rPr>
        <w:t xml:space="preserve"> </w:t>
      </w:r>
      <w:r w:rsidRPr="00D56023">
        <w:rPr>
          <w:rFonts w:ascii="Myriad Pro" w:hAnsi="Myriad Pro"/>
        </w:rPr>
        <w:t xml:space="preserve">Haremos una parada para el almuerzo </w:t>
      </w:r>
      <w:r w:rsidR="0013560D">
        <w:rPr>
          <w:rFonts w:ascii="Myriad Pro" w:hAnsi="Myriad Pro"/>
        </w:rPr>
        <w:t xml:space="preserve">(no incluido) </w:t>
      </w:r>
      <w:r w:rsidRPr="00D56023">
        <w:rPr>
          <w:rFonts w:ascii="Myriad Pro" w:hAnsi="Myriad Pro"/>
        </w:rPr>
        <w:t>en ruta y luego continuaremos hacia Jiva, una ciudad medieval perfectamente conservada que parece un museo al aire libre. A la llegada, tendremos tiempo libre para pasear por sus estrechas calles, visitar talleres tradicionales y explorar las tiendas de recuerdos locales.</w:t>
      </w:r>
      <w:r w:rsidR="0013560D">
        <w:rPr>
          <w:rFonts w:ascii="Myriad Pro" w:hAnsi="Myriad Pro"/>
        </w:rPr>
        <w:t xml:space="preserve"> </w:t>
      </w:r>
      <w:r w:rsidRPr="0013560D">
        <w:rPr>
          <w:rFonts w:ascii="Myriad Pro" w:hAnsi="Myriad Pro"/>
          <w:b/>
          <w:bCs/>
        </w:rPr>
        <w:t>Alojamiento.</w:t>
      </w:r>
    </w:p>
    <w:p w14:paraId="238481BF" w14:textId="5EED0CC5" w:rsidR="00D56023" w:rsidRPr="00D56023" w:rsidRDefault="00D56023" w:rsidP="00D56023">
      <w:pPr>
        <w:spacing w:after="0"/>
        <w:jc w:val="both"/>
        <w:rPr>
          <w:rFonts w:ascii="Myriad Pro" w:hAnsi="Myriad Pro"/>
        </w:rPr>
      </w:pPr>
      <w:r w:rsidRPr="00D56023">
        <w:rPr>
          <w:rFonts w:ascii="Myriad Pro" w:hAnsi="Myriad Pro"/>
        </w:rPr>
        <w:t xml:space="preserve">   </w:t>
      </w:r>
    </w:p>
    <w:p w14:paraId="12D389BE" w14:textId="3A55BA73" w:rsidR="00D56023" w:rsidRPr="0013560D" w:rsidRDefault="0013560D" w:rsidP="00D56023">
      <w:pPr>
        <w:spacing w:after="0"/>
        <w:jc w:val="both"/>
        <w:rPr>
          <w:rFonts w:ascii="Myriad Pro" w:hAnsi="Myriad Pro"/>
          <w:b/>
          <w:bCs/>
        </w:rPr>
      </w:pPr>
      <w:r w:rsidRPr="0013560D">
        <w:rPr>
          <w:rFonts w:ascii="Myriad Pro" w:hAnsi="Myriad Pro"/>
          <w:b/>
          <w:bCs/>
        </w:rPr>
        <w:t>DÍA 10 (LUNES)</w:t>
      </w:r>
      <w:r w:rsidRPr="0013560D">
        <w:rPr>
          <w:rFonts w:ascii="Myriad Pro" w:hAnsi="Myriad Pro"/>
          <w:b/>
          <w:bCs/>
        </w:rPr>
        <w:tab/>
        <w:t>JIVA – URGENCH</w:t>
      </w:r>
      <w:r>
        <w:rPr>
          <w:rFonts w:ascii="Myriad Pro" w:hAnsi="Myriad Pro"/>
          <w:b/>
          <w:bCs/>
        </w:rPr>
        <w:t xml:space="preserve"> </w:t>
      </w:r>
      <w:r w:rsidRPr="0013560D">
        <w:rPr>
          <w:rFonts w:ascii="Myriad Pro" w:hAnsi="Myriad Pro"/>
          <w:b/>
          <w:bCs/>
        </w:rPr>
        <w:t>– TASHKENT</w:t>
      </w:r>
    </w:p>
    <w:p w14:paraId="1653875C" w14:textId="2494EE98" w:rsidR="00D56023" w:rsidRPr="00D56023" w:rsidRDefault="00D56023" w:rsidP="00D56023">
      <w:pPr>
        <w:spacing w:after="0"/>
        <w:jc w:val="both"/>
        <w:rPr>
          <w:rFonts w:ascii="Myriad Pro" w:hAnsi="Myriad Pro"/>
        </w:rPr>
      </w:pPr>
      <w:r w:rsidRPr="0013560D">
        <w:rPr>
          <w:rFonts w:ascii="Myriad Pro" w:hAnsi="Myriad Pro"/>
          <w:b/>
          <w:bCs/>
        </w:rPr>
        <w:t>Desayuno</w:t>
      </w:r>
      <w:r w:rsidR="0013560D" w:rsidRPr="0013560D">
        <w:rPr>
          <w:rFonts w:ascii="Myriad Pro" w:hAnsi="Myriad Pro"/>
          <w:b/>
          <w:bCs/>
        </w:rPr>
        <w:t>.</w:t>
      </w:r>
      <w:r w:rsidRPr="00D56023">
        <w:rPr>
          <w:rFonts w:ascii="Myriad Pro" w:hAnsi="Myriad Pro"/>
        </w:rPr>
        <w:t xml:space="preserve"> </w:t>
      </w:r>
      <w:r w:rsidR="0013560D" w:rsidRPr="00D56023">
        <w:rPr>
          <w:rFonts w:ascii="Myriad Pro" w:hAnsi="Myriad Pro"/>
        </w:rPr>
        <w:t>E</w:t>
      </w:r>
      <w:r w:rsidRPr="00D56023">
        <w:rPr>
          <w:rFonts w:ascii="Myriad Pro" w:hAnsi="Myriad Pro"/>
        </w:rPr>
        <w:t xml:space="preserve">xploraremos Ichan-Kala, la ciudad amurallada interior de Jiva y Patrimonio Mundial de la UNESCO. Sus murallas de adobe, minaretes y </w:t>
      </w:r>
      <w:proofErr w:type="spellStart"/>
      <w:r w:rsidRPr="00D56023">
        <w:rPr>
          <w:rFonts w:ascii="Myriad Pro" w:hAnsi="Myriad Pro"/>
        </w:rPr>
        <w:t>madrasas</w:t>
      </w:r>
      <w:proofErr w:type="spellEnd"/>
      <w:r w:rsidRPr="00D56023">
        <w:rPr>
          <w:rFonts w:ascii="Myriad Pro" w:hAnsi="Myriad Pro"/>
        </w:rPr>
        <w:t xml:space="preserve"> crean una de las atmósferas más evocadoras de Asia Central.</w:t>
      </w:r>
      <w:r w:rsidR="0013560D">
        <w:rPr>
          <w:rFonts w:ascii="Myriad Pro" w:hAnsi="Myriad Pro"/>
        </w:rPr>
        <w:t xml:space="preserve"> </w:t>
      </w:r>
      <w:r w:rsidRPr="00D56023">
        <w:rPr>
          <w:rFonts w:ascii="Myriad Pro" w:hAnsi="Myriad Pro"/>
        </w:rPr>
        <w:t xml:space="preserve">Entre los lugares destacados se encuentran el Mausoleo de </w:t>
      </w:r>
      <w:proofErr w:type="spellStart"/>
      <w:r w:rsidRPr="00D56023">
        <w:rPr>
          <w:rFonts w:ascii="Myriad Pro" w:hAnsi="Myriad Pro"/>
        </w:rPr>
        <w:t>Pakhlavan</w:t>
      </w:r>
      <w:proofErr w:type="spellEnd"/>
      <w:r w:rsidRPr="00D56023">
        <w:rPr>
          <w:rFonts w:ascii="Myriad Pro" w:hAnsi="Myriad Pro"/>
        </w:rPr>
        <w:t xml:space="preserve"> Mahmud, la Fortaleza </w:t>
      </w:r>
      <w:proofErr w:type="spellStart"/>
      <w:r w:rsidRPr="00D56023">
        <w:rPr>
          <w:rFonts w:ascii="Myriad Pro" w:hAnsi="Myriad Pro"/>
        </w:rPr>
        <w:t>Kunya</w:t>
      </w:r>
      <w:proofErr w:type="spellEnd"/>
      <w:r w:rsidRPr="00D56023">
        <w:rPr>
          <w:rFonts w:ascii="Myriad Pro" w:hAnsi="Myriad Pro"/>
        </w:rPr>
        <w:t xml:space="preserve">-Ark y el Minarete Islam </w:t>
      </w:r>
      <w:proofErr w:type="spellStart"/>
      <w:r w:rsidRPr="00D56023">
        <w:rPr>
          <w:rFonts w:ascii="Myriad Pro" w:hAnsi="Myriad Pro"/>
        </w:rPr>
        <w:t>Khodja</w:t>
      </w:r>
      <w:proofErr w:type="spellEnd"/>
      <w:r w:rsidRPr="00D56023">
        <w:rPr>
          <w:rFonts w:ascii="Myriad Pro" w:hAnsi="Myriad Pro"/>
        </w:rPr>
        <w:t>. Después del almuerzo</w:t>
      </w:r>
      <w:r w:rsidR="002C38B3">
        <w:rPr>
          <w:rFonts w:ascii="Myriad Pro" w:hAnsi="Myriad Pro"/>
        </w:rPr>
        <w:t xml:space="preserve"> (no incluido)</w:t>
      </w:r>
      <w:r w:rsidRPr="00D56023">
        <w:rPr>
          <w:rFonts w:ascii="Myriad Pro" w:hAnsi="Myriad Pro"/>
        </w:rPr>
        <w:t xml:space="preserve">, </w:t>
      </w:r>
      <w:r w:rsidRPr="00D56023">
        <w:rPr>
          <w:rFonts w:ascii="Myriad Pro" w:hAnsi="Myriad Pro"/>
        </w:rPr>
        <w:lastRenderedPageBreak/>
        <w:t xml:space="preserve">visitaremos el Palacio Tash Khauli, la Mezquita Juma con sus 200 columnas talladas en madera, la </w:t>
      </w:r>
      <w:proofErr w:type="spellStart"/>
      <w:r w:rsidRPr="00D56023">
        <w:rPr>
          <w:rFonts w:ascii="Myriad Pro" w:hAnsi="Myriad Pro"/>
        </w:rPr>
        <w:t>Madrasa</w:t>
      </w:r>
      <w:proofErr w:type="spellEnd"/>
      <w:r w:rsidRPr="00D56023">
        <w:rPr>
          <w:rFonts w:ascii="Myriad Pro" w:hAnsi="Myriad Pro"/>
        </w:rPr>
        <w:t xml:space="preserve"> Muhammad Aminkhan y el Museo Avesta.</w:t>
      </w:r>
      <w:r w:rsidR="0013560D">
        <w:rPr>
          <w:rFonts w:ascii="Myriad Pro" w:hAnsi="Myriad Pro"/>
        </w:rPr>
        <w:t xml:space="preserve"> </w:t>
      </w:r>
      <w:r w:rsidRPr="00D56023">
        <w:rPr>
          <w:rFonts w:ascii="Myriad Pro" w:hAnsi="Myriad Pro"/>
        </w:rPr>
        <w:t>Por la tarde nos trasladaremos a Urgench para tomar el vuelo</w:t>
      </w:r>
      <w:r w:rsidR="0013560D">
        <w:rPr>
          <w:rFonts w:ascii="Myriad Pro" w:hAnsi="Myriad Pro"/>
        </w:rPr>
        <w:t xml:space="preserve"> </w:t>
      </w:r>
      <w:r w:rsidRPr="00D56023">
        <w:rPr>
          <w:rFonts w:ascii="Myriad Pro" w:hAnsi="Myriad Pro"/>
        </w:rPr>
        <w:t>hacia Tashkent. A la llegada, traslado al hotel, registro y descanso.</w:t>
      </w:r>
      <w:r w:rsidR="0013560D">
        <w:rPr>
          <w:rFonts w:ascii="Myriad Pro" w:hAnsi="Myriad Pro"/>
        </w:rPr>
        <w:t xml:space="preserve"> </w:t>
      </w:r>
      <w:r w:rsidR="0013560D" w:rsidRPr="0013560D">
        <w:rPr>
          <w:rFonts w:ascii="Myriad Pro" w:hAnsi="Myriad Pro"/>
          <w:b/>
          <w:bCs/>
        </w:rPr>
        <w:t>Alojamiento.</w:t>
      </w:r>
      <w:r w:rsidR="0013560D">
        <w:rPr>
          <w:rFonts w:ascii="Myriad Pro" w:hAnsi="Myriad Pro"/>
        </w:rPr>
        <w:t xml:space="preserve"> </w:t>
      </w:r>
    </w:p>
    <w:p w14:paraId="30C35FF3" w14:textId="77777777" w:rsidR="00332B72" w:rsidRDefault="00332B72" w:rsidP="00D56023">
      <w:pPr>
        <w:spacing w:after="0"/>
        <w:jc w:val="both"/>
        <w:rPr>
          <w:rFonts w:ascii="Myriad Pro" w:hAnsi="Myriad Pro"/>
        </w:rPr>
      </w:pPr>
    </w:p>
    <w:p w14:paraId="50D560FD" w14:textId="42E3B392" w:rsidR="00D56023" w:rsidRPr="0003741A" w:rsidRDefault="0003741A" w:rsidP="00D56023">
      <w:pPr>
        <w:spacing w:after="0"/>
        <w:jc w:val="both"/>
        <w:rPr>
          <w:rFonts w:ascii="Myriad Pro" w:hAnsi="Myriad Pro"/>
          <w:b/>
          <w:bCs/>
        </w:rPr>
      </w:pPr>
      <w:r w:rsidRPr="0003741A">
        <w:rPr>
          <w:rFonts w:ascii="Myriad Pro" w:hAnsi="Myriad Pro"/>
          <w:b/>
          <w:bCs/>
        </w:rPr>
        <w:t>DÍA 11 (MARTES)</w:t>
      </w:r>
      <w:r w:rsidRPr="0003741A">
        <w:rPr>
          <w:rFonts w:ascii="Myriad Pro" w:hAnsi="Myriad Pro"/>
          <w:b/>
          <w:bCs/>
        </w:rPr>
        <w:tab/>
        <w:t xml:space="preserve">TASHKENT – CIUDAD DE ORIGEN </w:t>
      </w:r>
    </w:p>
    <w:p w14:paraId="24F6AC4B" w14:textId="393F4D15" w:rsidR="00D56023" w:rsidRPr="00D56023" w:rsidRDefault="00D56023" w:rsidP="00D56023">
      <w:pPr>
        <w:spacing w:after="0"/>
        <w:jc w:val="both"/>
        <w:rPr>
          <w:rFonts w:ascii="Myriad Pro" w:hAnsi="Myriad Pro"/>
        </w:rPr>
      </w:pPr>
      <w:r w:rsidRPr="0003741A">
        <w:rPr>
          <w:rFonts w:ascii="Myriad Pro" w:hAnsi="Myriad Pro"/>
          <w:b/>
          <w:bCs/>
        </w:rPr>
        <w:t>Desayuno</w:t>
      </w:r>
      <w:r w:rsidR="0003741A">
        <w:rPr>
          <w:rFonts w:ascii="Myriad Pro" w:hAnsi="Myriad Pro"/>
        </w:rPr>
        <w:t xml:space="preserve">. </w:t>
      </w:r>
      <w:r w:rsidR="0003741A" w:rsidRPr="00D56023">
        <w:rPr>
          <w:rFonts w:ascii="Myriad Pro" w:hAnsi="Myriad Pro"/>
        </w:rPr>
        <w:t>C</w:t>
      </w:r>
      <w:r w:rsidRPr="00D56023">
        <w:rPr>
          <w:rFonts w:ascii="Myriad Pro" w:hAnsi="Myriad Pro"/>
        </w:rPr>
        <w:t xml:space="preserve">heck-out antes de las 12:00. Traslado al aeropuerto internacional para </w:t>
      </w:r>
      <w:r w:rsidR="0003741A">
        <w:rPr>
          <w:rFonts w:ascii="Myriad Pro" w:hAnsi="Myriad Pro"/>
        </w:rPr>
        <w:t xml:space="preserve">abordar </w:t>
      </w:r>
      <w:r w:rsidRPr="00D56023">
        <w:rPr>
          <w:rFonts w:ascii="Myriad Pro" w:hAnsi="Myriad Pro"/>
        </w:rPr>
        <w:t>su vuelo</w:t>
      </w:r>
      <w:r w:rsidR="0003741A">
        <w:rPr>
          <w:rFonts w:ascii="Myriad Pro" w:hAnsi="Myriad Pro"/>
        </w:rPr>
        <w:t xml:space="preserve"> (no incluido)</w:t>
      </w:r>
      <w:r w:rsidRPr="00D56023">
        <w:rPr>
          <w:rFonts w:ascii="Myriad Pro" w:hAnsi="Myriad Pro"/>
        </w:rPr>
        <w:t xml:space="preserve"> de regreso, llevando consigo los cálidos recuerdos y las vívidas impresiones de un viaje inolvidable por Asia Central.</w:t>
      </w:r>
      <w:r w:rsidR="0003741A">
        <w:rPr>
          <w:rFonts w:ascii="Myriad Pro" w:hAnsi="Myriad Pro"/>
        </w:rPr>
        <w:t xml:space="preserve"> </w:t>
      </w:r>
      <w:r w:rsidR="0003741A" w:rsidRPr="0003741A">
        <w:rPr>
          <w:rFonts w:ascii="Myriad Pro" w:hAnsi="Myriad Pro"/>
          <w:b/>
          <w:bCs/>
        </w:rPr>
        <w:t>Fin de nuestros servicios.</w:t>
      </w:r>
      <w:r w:rsidR="0003741A">
        <w:rPr>
          <w:rFonts w:ascii="Myriad Pro" w:hAnsi="Myriad Pro"/>
        </w:rPr>
        <w:t xml:space="preserve"> </w:t>
      </w:r>
    </w:p>
    <w:p w14:paraId="6CC09781" w14:textId="4C7CE237" w:rsidR="002047ED" w:rsidRDefault="00D56023" w:rsidP="00D56023">
      <w:pPr>
        <w:spacing w:after="0"/>
        <w:jc w:val="both"/>
        <w:rPr>
          <w:rFonts w:ascii="Myriad Pro" w:hAnsi="Myriad Pro"/>
        </w:rPr>
      </w:pPr>
      <w:r w:rsidRPr="00D56023">
        <w:rPr>
          <w:rFonts w:ascii="Myriad Pro" w:hAnsi="Myriad Pro"/>
        </w:rPr>
        <w:t xml:space="preserve">   </w:t>
      </w:r>
    </w:p>
    <w:p w14:paraId="713B6190" w14:textId="77777777" w:rsidR="0003741A" w:rsidRPr="00A26216" w:rsidRDefault="0003741A" w:rsidP="00D56023">
      <w:pPr>
        <w:spacing w:after="0"/>
        <w:jc w:val="both"/>
        <w:rPr>
          <w:rFonts w:ascii="Myriad Pro" w:hAnsi="Myriad Pro" w:cs="Myriad Arabic"/>
          <w:b/>
          <w:color w:val="496BB2"/>
          <w:szCs w:val="30"/>
        </w:rPr>
      </w:pPr>
    </w:p>
    <w:p w14:paraId="48801EFE" w14:textId="3DBE091F" w:rsidR="006C2AE1" w:rsidRDefault="006C2AE1" w:rsidP="006C2AE1">
      <w:pPr>
        <w:spacing w:after="0"/>
        <w:jc w:val="both"/>
        <w:rPr>
          <w:rFonts w:ascii="Myriad Pro" w:hAnsi="Myriad Pro" w:cs="Myriad Arabic"/>
          <w:b/>
          <w:bCs/>
          <w:color w:val="496BB2"/>
          <w:sz w:val="24"/>
          <w:szCs w:val="24"/>
        </w:rPr>
      </w:pPr>
      <w:r w:rsidRPr="00A26216">
        <w:rPr>
          <w:rFonts w:ascii="Myriad Pro" w:hAnsi="Myriad Pro" w:cs="Myriad Arabic"/>
          <w:b/>
          <w:bCs/>
          <w:color w:val="496BB2"/>
          <w:sz w:val="24"/>
          <w:szCs w:val="24"/>
        </w:rPr>
        <w:t xml:space="preserve">PRECIOS EN </w:t>
      </w:r>
      <w:r w:rsidR="00600F25">
        <w:rPr>
          <w:rFonts w:ascii="Myriad Pro" w:hAnsi="Myriad Pro" w:cs="Myriad Arabic"/>
          <w:b/>
          <w:bCs/>
          <w:color w:val="496BB2"/>
          <w:sz w:val="24"/>
          <w:szCs w:val="24"/>
        </w:rPr>
        <w:t>DOLARES</w:t>
      </w:r>
      <w:r w:rsidRPr="00A26216">
        <w:rPr>
          <w:rFonts w:ascii="Myriad Pro" w:hAnsi="Myriad Pro" w:cs="Myriad Arabic"/>
          <w:b/>
          <w:bCs/>
          <w:color w:val="496BB2"/>
          <w:sz w:val="24"/>
          <w:szCs w:val="24"/>
        </w:rPr>
        <w:t xml:space="preserve"> (</w:t>
      </w:r>
      <w:r w:rsidR="00600F25">
        <w:rPr>
          <w:rFonts w:ascii="Myriad Pro" w:hAnsi="Myriad Pro" w:cs="Myriad Arabic"/>
          <w:b/>
          <w:bCs/>
          <w:color w:val="496BB2"/>
          <w:sz w:val="24"/>
          <w:szCs w:val="24"/>
        </w:rPr>
        <w:t>USD</w:t>
      </w:r>
      <w:r w:rsidR="0003741A">
        <w:rPr>
          <w:rFonts w:ascii="Myriad Pro" w:hAnsi="Myriad Pro" w:cs="Myriad Arabic"/>
          <w:b/>
          <w:bCs/>
          <w:color w:val="496BB2"/>
          <w:sz w:val="24"/>
          <w:szCs w:val="24"/>
        </w:rPr>
        <w:t>)</w:t>
      </w:r>
      <w:r w:rsidRPr="00A26216">
        <w:rPr>
          <w:rFonts w:ascii="Myriad Pro" w:hAnsi="Myriad Pro" w:cs="Myriad Arabic"/>
          <w:b/>
          <w:bCs/>
          <w:color w:val="496BB2"/>
          <w:sz w:val="24"/>
          <w:szCs w:val="24"/>
        </w:rPr>
        <w:t xml:space="preserve"> POR PERSONA </w:t>
      </w:r>
      <w:r w:rsidR="00732DF3">
        <w:rPr>
          <w:rFonts w:ascii="Myriad Pro" w:hAnsi="Myriad Pro" w:cs="Myriad Arabic"/>
          <w:b/>
          <w:bCs/>
          <w:color w:val="496BB2"/>
          <w:sz w:val="24"/>
          <w:szCs w:val="24"/>
        </w:rPr>
        <w:t>SEGÚN TIPO DE HABITACIÓN</w:t>
      </w:r>
      <w:r w:rsidRPr="006652BF">
        <w:rPr>
          <w:rFonts w:ascii="Myriad Pro" w:hAnsi="Myriad Pro" w:cs="Myriad Arabic"/>
          <w:b/>
          <w:bCs/>
          <w:color w:val="496BB2"/>
          <w:sz w:val="24"/>
          <w:szCs w:val="24"/>
        </w:rPr>
        <w:t>:</w:t>
      </w:r>
    </w:p>
    <w:p w14:paraId="11526229" w14:textId="76FAA8A1" w:rsidR="000B3D03" w:rsidRPr="000B3D03" w:rsidRDefault="000B3D03" w:rsidP="006C2AE1">
      <w:pPr>
        <w:spacing w:after="0"/>
        <w:jc w:val="both"/>
        <w:rPr>
          <w:rFonts w:ascii="Myriad Pro" w:hAnsi="Myriad Pro" w:cs="Myriad Arabic"/>
          <w:b/>
          <w:bCs/>
          <w:sz w:val="24"/>
          <w:szCs w:val="24"/>
        </w:rPr>
      </w:pPr>
      <w:r w:rsidRPr="000B3D03">
        <w:rPr>
          <w:rFonts w:ascii="Myriad Pro" w:hAnsi="Myriad Pro" w:cs="Myriad Arabic"/>
          <w:b/>
          <w:bCs/>
          <w:sz w:val="24"/>
          <w:szCs w:val="24"/>
        </w:rPr>
        <w:t xml:space="preserve">VIGENCIA: </w:t>
      </w:r>
      <w:r w:rsidRPr="000B3D03">
        <w:rPr>
          <w:rFonts w:ascii="Myriad Pro" w:hAnsi="Myriad Pro" w:cs="Myriad Arabic"/>
          <w:sz w:val="24"/>
          <w:szCs w:val="24"/>
        </w:rPr>
        <w:t>11 DE ABRIL AL 26 DE SEPTIEMBRE 2026 **</w:t>
      </w:r>
    </w:p>
    <w:tbl>
      <w:tblPr>
        <w:tblStyle w:val="Tablaconcuadrcula4-nfasis5"/>
        <w:tblW w:w="2836" w:type="dxa"/>
        <w:tblInd w:w="-5" w:type="dxa"/>
        <w:tblLook w:val="04A0" w:firstRow="1" w:lastRow="0" w:firstColumn="1" w:lastColumn="0" w:noHBand="0" w:noVBand="1"/>
      </w:tblPr>
      <w:tblGrid>
        <w:gridCol w:w="1521"/>
        <w:gridCol w:w="1315"/>
      </w:tblGrid>
      <w:tr w:rsidR="000B3D03" w:rsidRPr="00733157" w14:paraId="012E381A" w14:textId="397DC6A9" w:rsidTr="000B3D03">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1521" w:type="dxa"/>
            <w:vAlign w:val="center"/>
          </w:tcPr>
          <w:p w14:paraId="283DBED3" w14:textId="6B691287" w:rsidR="000B3D03" w:rsidRPr="003F6EE5" w:rsidRDefault="000B3D03" w:rsidP="007D029A">
            <w:pPr>
              <w:jc w:val="center"/>
              <w:rPr>
                <w:rFonts w:ascii="Myriad Pro" w:hAnsi="Myriad Pro" w:cs="Calibri"/>
              </w:rPr>
            </w:pPr>
            <w:r w:rsidRPr="003F6EE5">
              <w:rPr>
                <w:rFonts w:ascii="Myriad Pro" w:hAnsi="Myriad Pro" w:cs="Calibri"/>
              </w:rPr>
              <w:t>DOBLE/TWIN</w:t>
            </w:r>
          </w:p>
        </w:tc>
        <w:tc>
          <w:tcPr>
            <w:tcW w:w="1315" w:type="dxa"/>
            <w:vAlign w:val="center"/>
          </w:tcPr>
          <w:p w14:paraId="10C0C8AB" w14:textId="47AD1D83" w:rsidR="000B3D03" w:rsidRPr="003F6EE5" w:rsidRDefault="000B3D03" w:rsidP="007D029A">
            <w:pPr>
              <w:jc w:val="center"/>
              <w:cnfStyle w:val="100000000000" w:firstRow="1" w:lastRow="0" w:firstColumn="0" w:lastColumn="0" w:oddVBand="0" w:evenVBand="0" w:oddHBand="0" w:evenHBand="0" w:firstRowFirstColumn="0" w:firstRowLastColumn="0" w:lastRowFirstColumn="0" w:lastRowLastColumn="0"/>
              <w:rPr>
                <w:rFonts w:ascii="Myriad Pro" w:hAnsi="Myriad Pro" w:cs="Calibri"/>
              </w:rPr>
            </w:pPr>
            <w:r w:rsidRPr="003F6EE5">
              <w:rPr>
                <w:rFonts w:ascii="Myriad Pro" w:hAnsi="Myriad Pro" w:cs="Calibri"/>
              </w:rPr>
              <w:t>SENCILLA</w:t>
            </w:r>
          </w:p>
        </w:tc>
      </w:tr>
      <w:tr w:rsidR="000B3D03" w:rsidRPr="00733157" w14:paraId="2B0807BC" w14:textId="5B09848C" w:rsidTr="000B3D03">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1521" w:type="dxa"/>
            <w:vAlign w:val="center"/>
          </w:tcPr>
          <w:p w14:paraId="5B1B730A" w14:textId="48D5F971" w:rsidR="000B3D03" w:rsidRPr="009C0BFD" w:rsidRDefault="00393DF8" w:rsidP="007D029A">
            <w:pPr>
              <w:jc w:val="center"/>
              <w:rPr>
                <w:rFonts w:ascii="Myriad Pro" w:hAnsi="Myriad Pro" w:cs="Calibri"/>
                <w:b w:val="0"/>
                <w:bCs w:val="0"/>
              </w:rPr>
            </w:pPr>
            <w:r>
              <w:rPr>
                <w:rFonts w:ascii="Myriad Pro" w:hAnsi="Myriad Pro" w:cs="Calibri"/>
                <w:b w:val="0"/>
                <w:bCs w:val="0"/>
              </w:rPr>
              <w:t>$2,105</w:t>
            </w:r>
          </w:p>
        </w:tc>
        <w:tc>
          <w:tcPr>
            <w:tcW w:w="1315" w:type="dxa"/>
            <w:vAlign w:val="center"/>
          </w:tcPr>
          <w:p w14:paraId="5DD9920F" w14:textId="30A7B802" w:rsidR="000B3D03" w:rsidRPr="00393DF8" w:rsidRDefault="00393DF8" w:rsidP="007D029A">
            <w:pPr>
              <w:jc w:val="center"/>
              <w:cnfStyle w:val="000000100000" w:firstRow="0" w:lastRow="0" w:firstColumn="0" w:lastColumn="0" w:oddVBand="0" w:evenVBand="0" w:oddHBand="1" w:evenHBand="0" w:firstRowFirstColumn="0" w:firstRowLastColumn="0" w:lastRowFirstColumn="0" w:lastRowLastColumn="0"/>
              <w:rPr>
                <w:rFonts w:ascii="Myriad Pro" w:hAnsi="Myriad Pro" w:cs="Calibri"/>
              </w:rPr>
            </w:pPr>
            <w:r w:rsidRPr="00393DF8">
              <w:rPr>
                <w:rFonts w:ascii="Myriad Pro" w:hAnsi="Myriad Pro" w:cs="Calibri"/>
              </w:rPr>
              <w:t>$</w:t>
            </w:r>
            <w:r>
              <w:rPr>
                <w:rFonts w:ascii="Myriad Pro" w:hAnsi="Myriad Pro" w:cs="Calibri"/>
              </w:rPr>
              <w:t>2,4</w:t>
            </w:r>
            <w:r w:rsidR="00504C12">
              <w:rPr>
                <w:rFonts w:ascii="Myriad Pro" w:hAnsi="Myriad Pro" w:cs="Calibri"/>
              </w:rPr>
              <w:t>80</w:t>
            </w:r>
          </w:p>
        </w:tc>
      </w:tr>
    </w:tbl>
    <w:p w14:paraId="51DB1DAB" w14:textId="71910148" w:rsidR="006C2AE1" w:rsidRPr="00A26216" w:rsidRDefault="006C2AE1" w:rsidP="006C2AE1">
      <w:pPr>
        <w:spacing w:after="0"/>
        <w:jc w:val="both"/>
        <w:rPr>
          <w:rFonts w:ascii="Myriad Pro" w:hAnsi="Myriad Pro"/>
          <w:b/>
          <w:bCs/>
          <w:sz w:val="24"/>
          <w:szCs w:val="24"/>
        </w:rPr>
      </w:pPr>
      <w:r w:rsidRPr="00A26216">
        <w:rPr>
          <w:rFonts w:ascii="Myriad Pro" w:hAnsi="Myriad Pro" w:cs="Calibri"/>
          <w:b/>
          <w:bCs/>
          <w:color w:val="000000" w:themeColor="text1"/>
          <w:sz w:val="24"/>
          <w:szCs w:val="24"/>
        </w:rPr>
        <w:t>NOTA IMPORTANTE:</w:t>
      </w:r>
      <w:r w:rsidRPr="00A26216">
        <w:rPr>
          <w:rFonts w:ascii="Myriad Pro" w:hAnsi="Myriad Pro"/>
          <w:b/>
          <w:bCs/>
          <w:sz w:val="24"/>
          <w:szCs w:val="24"/>
        </w:rPr>
        <w:t xml:space="preserve"> </w:t>
      </w:r>
    </w:p>
    <w:p w14:paraId="67431594" w14:textId="77777777" w:rsidR="003D3A21" w:rsidRPr="003D3A21" w:rsidRDefault="003D3A21" w:rsidP="003D3A21">
      <w:pPr>
        <w:pStyle w:val="Prrafodelista"/>
        <w:numPr>
          <w:ilvl w:val="0"/>
          <w:numId w:val="16"/>
        </w:numPr>
        <w:spacing w:after="0" w:line="276" w:lineRule="auto"/>
        <w:jc w:val="both"/>
        <w:rPr>
          <w:rFonts w:ascii="Myriad Pro" w:hAnsi="Myriad Pro"/>
          <w:b/>
          <w:bCs/>
        </w:rPr>
      </w:pPr>
      <w:r>
        <w:rPr>
          <w:rFonts w:ascii="Myriad Pro" w:hAnsi="Myriad Pro"/>
        </w:rPr>
        <w:t xml:space="preserve">Tour opera con mínimo 02 pasajeros. </w:t>
      </w:r>
    </w:p>
    <w:p w14:paraId="0CD42877" w14:textId="5083CE64" w:rsidR="003D3A21" w:rsidRDefault="003D3A21" w:rsidP="003D3A21">
      <w:pPr>
        <w:pStyle w:val="Prrafodelista"/>
        <w:numPr>
          <w:ilvl w:val="0"/>
          <w:numId w:val="16"/>
        </w:numPr>
        <w:spacing w:after="0" w:line="276" w:lineRule="auto"/>
        <w:jc w:val="both"/>
        <w:rPr>
          <w:rFonts w:ascii="Myriad Pro" w:hAnsi="Myriad Pro"/>
        </w:rPr>
      </w:pPr>
      <w:r w:rsidRPr="003D3A21">
        <w:rPr>
          <w:rFonts w:ascii="Myriad Pro" w:hAnsi="Myriad Pro"/>
        </w:rPr>
        <w:t>Check-in en los demás hoteles es a las 14:00</w:t>
      </w:r>
      <w:r>
        <w:rPr>
          <w:rFonts w:ascii="Myriad Pro" w:hAnsi="Myriad Pro"/>
        </w:rPr>
        <w:t xml:space="preserve"> hrs</w:t>
      </w:r>
      <w:r w:rsidRPr="003D3A21">
        <w:rPr>
          <w:rFonts w:ascii="Myriad Pro" w:hAnsi="Myriad Pro"/>
        </w:rPr>
        <w:t xml:space="preserve">, y </w:t>
      </w:r>
      <w:proofErr w:type="gramStart"/>
      <w:r w:rsidRPr="003D3A21">
        <w:rPr>
          <w:rFonts w:ascii="Myriad Pro" w:hAnsi="Myriad Pro"/>
        </w:rPr>
        <w:t>el check-out</w:t>
      </w:r>
      <w:proofErr w:type="gramEnd"/>
      <w:r w:rsidRPr="003D3A21">
        <w:rPr>
          <w:rFonts w:ascii="Myriad Pro" w:hAnsi="Myriad Pro"/>
        </w:rPr>
        <w:t xml:space="preserve"> a las 12:00</w:t>
      </w:r>
      <w:r>
        <w:rPr>
          <w:rFonts w:ascii="Myriad Pro" w:hAnsi="Myriad Pro"/>
        </w:rPr>
        <w:t xml:space="preserve"> hrs</w:t>
      </w:r>
      <w:r w:rsidRPr="003D3A21">
        <w:rPr>
          <w:rFonts w:ascii="Myriad Pro" w:hAnsi="Myriad Pro"/>
        </w:rPr>
        <w:t xml:space="preserve">. </w:t>
      </w:r>
    </w:p>
    <w:p w14:paraId="0AC13F00" w14:textId="20FBA7E7" w:rsidR="00DE208B" w:rsidRDefault="00DE208B" w:rsidP="003D3A21">
      <w:pPr>
        <w:pStyle w:val="Prrafodelista"/>
        <w:numPr>
          <w:ilvl w:val="0"/>
          <w:numId w:val="16"/>
        </w:numPr>
        <w:spacing w:after="0" w:line="276" w:lineRule="auto"/>
        <w:jc w:val="both"/>
        <w:rPr>
          <w:rFonts w:ascii="Myriad Pro" w:hAnsi="Myriad Pro"/>
        </w:rPr>
      </w:pPr>
      <w:r w:rsidRPr="00DE208B">
        <w:rPr>
          <w:rFonts w:ascii="Myriad Pro" w:hAnsi="Myriad Pro"/>
        </w:rPr>
        <w:t>Los billetes para trenes de alta velocidad están sujetos a disponibilidad y no pueden garantizarse con antelación.</w:t>
      </w:r>
    </w:p>
    <w:p w14:paraId="23E304C5" w14:textId="6FF366F3" w:rsidR="005158F6" w:rsidRPr="005158F6" w:rsidRDefault="005158F6" w:rsidP="005158F6">
      <w:pPr>
        <w:pStyle w:val="Prrafodelista"/>
        <w:numPr>
          <w:ilvl w:val="0"/>
          <w:numId w:val="16"/>
        </w:numPr>
        <w:spacing w:after="0" w:line="276" w:lineRule="auto"/>
        <w:jc w:val="both"/>
        <w:rPr>
          <w:rFonts w:ascii="Myriad Pro" w:hAnsi="Myriad Pro"/>
        </w:rPr>
      </w:pPr>
      <w:r w:rsidRPr="005158F6">
        <w:rPr>
          <w:rFonts w:ascii="Myriad Pro" w:hAnsi="Myriad Pro"/>
        </w:rPr>
        <w:t xml:space="preserve">El orden de las visitas y actividades </w:t>
      </w:r>
      <w:r>
        <w:rPr>
          <w:rFonts w:ascii="Myriad Pro" w:hAnsi="Myriad Pro"/>
        </w:rPr>
        <w:t>se p</w:t>
      </w:r>
      <w:r w:rsidRPr="005158F6">
        <w:rPr>
          <w:rFonts w:ascii="Myriad Pro" w:hAnsi="Myriad Pro"/>
        </w:rPr>
        <w:t>uede</w:t>
      </w:r>
      <w:r>
        <w:rPr>
          <w:rFonts w:ascii="Myriad Pro" w:hAnsi="Myriad Pro"/>
        </w:rPr>
        <w:t>n</w:t>
      </w:r>
      <w:r w:rsidRPr="005158F6">
        <w:rPr>
          <w:rFonts w:ascii="Myriad Pro" w:hAnsi="Myriad Pro"/>
        </w:rPr>
        <w:t xml:space="preserve"> ajustar ocasionalmente (museos y sitios) si las condiciones meteorológicas u otras circunstancias imprevistas lo requieren.</w:t>
      </w:r>
    </w:p>
    <w:p w14:paraId="16794CB5" w14:textId="573AB270" w:rsidR="00DE208B" w:rsidRDefault="005158F6" w:rsidP="005158F6">
      <w:pPr>
        <w:pStyle w:val="Prrafodelista"/>
        <w:numPr>
          <w:ilvl w:val="0"/>
          <w:numId w:val="16"/>
        </w:numPr>
        <w:spacing w:after="0" w:line="276" w:lineRule="auto"/>
        <w:jc w:val="both"/>
        <w:rPr>
          <w:rFonts w:ascii="Myriad Pro" w:hAnsi="Myriad Pro"/>
        </w:rPr>
      </w:pPr>
      <w:r w:rsidRPr="005158F6">
        <w:rPr>
          <w:rFonts w:ascii="Myriad Pro" w:hAnsi="Myriad Pro"/>
        </w:rPr>
        <w:t>Cualquier cambio se realizará teniendo en cuenta su comodidad y la mejor experiencia de viaje posible.</w:t>
      </w:r>
    </w:p>
    <w:p w14:paraId="3A067E71" w14:textId="7DE22179" w:rsidR="009B657E" w:rsidRPr="009B657E" w:rsidRDefault="0070171D" w:rsidP="009B657E">
      <w:pPr>
        <w:pStyle w:val="Prrafodelista"/>
        <w:numPr>
          <w:ilvl w:val="0"/>
          <w:numId w:val="16"/>
        </w:numPr>
        <w:spacing w:after="0" w:line="276" w:lineRule="auto"/>
        <w:jc w:val="both"/>
        <w:rPr>
          <w:rFonts w:ascii="Myriad Pro" w:hAnsi="Myriad Pro"/>
        </w:rPr>
      </w:pPr>
      <w:r>
        <w:rPr>
          <w:rFonts w:ascii="Myriad Pro" w:hAnsi="Myriad Pro"/>
        </w:rPr>
        <w:t xml:space="preserve">El tipo de transporte dependerá del número de pasajeros anotados en la misma salida. </w:t>
      </w:r>
    </w:p>
    <w:p w14:paraId="6925EADC" w14:textId="77777777" w:rsidR="003D3A21" w:rsidRPr="003D3A21" w:rsidRDefault="003D3A21" w:rsidP="003D3A21">
      <w:pPr>
        <w:spacing w:after="0" w:line="276" w:lineRule="auto"/>
        <w:jc w:val="both"/>
        <w:rPr>
          <w:rFonts w:ascii="Myriad Pro" w:hAnsi="Myriad Pro"/>
          <w:b/>
          <w:bCs/>
        </w:rPr>
      </w:pPr>
    </w:p>
    <w:p w14:paraId="6428C6B4" w14:textId="4D6DEAC3" w:rsidR="006C2AE1" w:rsidRPr="00733157" w:rsidRDefault="006C2AE1" w:rsidP="006C2AE1">
      <w:pPr>
        <w:spacing w:after="0"/>
        <w:jc w:val="center"/>
        <w:rPr>
          <w:rFonts w:ascii="Myriad Pro" w:hAnsi="Myriad Pro" w:cs="Myriad Arabic"/>
          <w:b/>
          <w:bCs/>
          <w:sz w:val="24"/>
          <w:szCs w:val="24"/>
        </w:rPr>
      </w:pPr>
      <w:r w:rsidRPr="006B396E">
        <w:rPr>
          <w:rFonts w:ascii="Myriad Pro" w:hAnsi="Myriad Pro" w:cs="Myriad Arabic"/>
          <w:b/>
          <w:bCs/>
          <w:sz w:val="24"/>
          <w:szCs w:val="24"/>
        </w:rPr>
        <w:t>“Precios sujetos a disponibilidad y al tipo de cambio publicado en la página de prisma del día en que se realiza el pago”</w:t>
      </w:r>
    </w:p>
    <w:p w14:paraId="7DBE1C05" w14:textId="77777777" w:rsidR="00F82DD9" w:rsidRDefault="00F82DD9" w:rsidP="008A2CD8">
      <w:pPr>
        <w:spacing w:after="0"/>
        <w:jc w:val="both"/>
        <w:rPr>
          <w:rFonts w:ascii="Myriad Pro" w:hAnsi="Myriad Pro" w:cs="Myriad Arabic"/>
          <w:b/>
          <w:bCs/>
          <w:color w:val="496BB2"/>
          <w:sz w:val="24"/>
          <w:szCs w:val="24"/>
        </w:rPr>
      </w:pPr>
    </w:p>
    <w:p w14:paraId="456E3F8B" w14:textId="56F7DBF5" w:rsidR="008A2CD8" w:rsidRDefault="006C2AE1" w:rsidP="008A2CD8">
      <w:pPr>
        <w:spacing w:after="0"/>
        <w:jc w:val="both"/>
        <w:rPr>
          <w:rFonts w:ascii="Myriad Pro" w:hAnsi="Myriad Pro"/>
        </w:rPr>
      </w:pPr>
      <w:r w:rsidRPr="00A26216">
        <w:rPr>
          <w:rFonts w:ascii="Myriad Pro" w:hAnsi="Myriad Pro" w:cs="Myriad Arabic"/>
          <w:b/>
          <w:bCs/>
          <w:color w:val="496BB2"/>
          <w:sz w:val="24"/>
          <w:szCs w:val="24"/>
        </w:rPr>
        <w:t>INCLUYE:</w:t>
      </w:r>
    </w:p>
    <w:p w14:paraId="3574F314" w14:textId="67D9ECD3" w:rsidR="003D3A21" w:rsidRDefault="003D3A21" w:rsidP="003D3A21">
      <w:pPr>
        <w:pStyle w:val="Prrafodelista"/>
        <w:numPr>
          <w:ilvl w:val="0"/>
          <w:numId w:val="22"/>
        </w:numPr>
        <w:spacing w:after="0"/>
        <w:jc w:val="both"/>
        <w:rPr>
          <w:rFonts w:ascii="Myriad Pro" w:hAnsi="Myriad Pro"/>
        </w:rPr>
      </w:pPr>
      <w:r w:rsidRPr="003D3A21">
        <w:rPr>
          <w:rFonts w:ascii="Myriad Pro" w:hAnsi="Myriad Pro"/>
        </w:rPr>
        <w:t>Alojamiento en los hoteles mencionados a continuación, o en propiedades similares de la misma categoría</w:t>
      </w:r>
      <w:r>
        <w:rPr>
          <w:rFonts w:ascii="Myriad Pro" w:hAnsi="Myriad Pro"/>
        </w:rPr>
        <w:t>.</w:t>
      </w:r>
    </w:p>
    <w:p w14:paraId="16286F0B" w14:textId="0AABC5DB" w:rsidR="003D3A21" w:rsidRPr="003D3A21" w:rsidRDefault="003D3A21" w:rsidP="003D3A21">
      <w:pPr>
        <w:pStyle w:val="Prrafodelista"/>
        <w:numPr>
          <w:ilvl w:val="0"/>
          <w:numId w:val="22"/>
        </w:numPr>
        <w:spacing w:after="0"/>
        <w:jc w:val="both"/>
        <w:rPr>
          <w:rFonts w:ascii="Myriad Pro" w:hAnsi="Myriad Pro"/>
        </w:rPr>
      </w:pPr>
      <w:r>
        <w:rPr>
          <w:rFonts w:ascii="Myriad Pro" w:hAnsi="Myriad Pro"/>
        </w:rPr>
        <w:t xml:space="preserve">Desayunos. </w:t>
      </w:r>
    </w:p>
    <w:p w14:paraId="5629D520" w14:textId="4232945C" w:rsidR="003D3A21" w:rsidRPr="003D3A21" w:rsidRDefault="003D3A21" w:rsidP="003D3A21">
      <w:pPr>
        <w:pStyle w:val="Prrafodelista"/>
        <w:numPr>
          <w:ilvl w:val="0"/>
          <w:numId w:val="22"/>
        </w:numPr>
        <w:spacing w:after="0"/>
        <w:jc w:val="both"/>
        <w:rPr>
          <w:rFonts w:ascii="Myriad Pro" w:hAnsi="Myriad Pro"/>
        </w:rPr>
      </w:pPr>
      <w:r w:rsidRPr="003D3A21">
        <w:rPr>
          <w:rFonts w:ascii="Myriad Pro" w:hAnsi="Myriad Pro"/>
        </w:rPr>
        <w:t>Traslados Aeropuerto</w:t>
      </w:r>
      <w:r>
        <w:rPr>
          <w:rFonts w:ascii="Myriad Pro" w:hAnsi="Myriad Pro"/>
        </w:rPr>
        <w:t xml:space="preserve"> </w:t>
      </w:r>
      <w:r w:rsidRPr="003D3A21">
        <w:rPr>
          <w:rFonts w:ascii="Myriad Pro" w:hAnsi="Myriad Pro"/>
        </w:rPr>
        <w:t>–</w:t>
      </w:r>
      <w:r>
        <w:rPr>
          <w:rFonts w:ascii="Myriad Pro" w:hAnsi="Myriad Pro"/>
        </w:rPr>
        <w:t xml:space="preserve"> </w:t>
      </w:r>
      <w:r w:rsidRPr="003D3A21">
        <w:rPr>
          <w:rFonts w:ascii="Myriad Pro" w:hAnsi="Myriad Pro"/>
        </w:rPr>
        <w:t>Hotel</w:t>
      </w:r>
      <w:r>
        <w:rPr>
          <w:rFonts w:ascii="Myriad Pro" w:hAnsi="Myriad Pro"/>
        </w:rPr>
        <w:t xml:space="preserve"> </w:t>
      </w:r>
      <w:r w:rsidRPr="003D3A21">
        <w:rPr>
          <w:rFonts w:ascii="Myriad Pro" w:hAnsi="Myriad Pro"/>
        </w:rPr>
        <w:t>–</w:t>
      </w:r>
      <w:r>
        <w:rPr>
          <w:rFonts w:ascii="Myriad Pro" w:hAnsi="Myriad Pro"/>
        </w:rPr>
        <w:t xml:space="preserve"> </w:t>
      </w:r>
      <w:r w:rsidRPr="003D3A21">
        <w:rPr>
          <w:rFonts w:ascii="Myriad Pro" w:hAnsi="Myriad Pro"/>
        </w:rPr>
        <w:t>Aeropuerto.</w:t>
      </w:r>
    </w:p>
    <w:p w14:paraId="629E0ECB" w14:textId="58CA824C" w:rsidR="003D3A21" w:rsidRPr="003D3A21" w:rsidRDefault="003D3A21" w:rsidP="003D3A21">
      <w:pPr>
        <w:pStyle w:val="Prrafodelista"/>
        <w:numPr>
          <w:ilvl w:val="0"/>
          <w:numId w:val="22"/>
        </w:numPr>
        <w:spacing w:after="0"/>
        <w:jc w:val="both"/>
        <w:rPr>
          <w:rFonts w:ascii="Myriad Pro" w:hAnsi="Myriad Pro"/>
        </w:rPr>
      </w:pPr>
      <w:r w:rsidRPr="003D3A21">
        <w:rPr>
          <w:rFonts w:ascii="Myriad Pro" w:hAnsi="Myriad Pro"/>
        </w:rPr>
        <w:t>El early check-in del Día 1 en Tashkent está incluido</w:t>
      </w:r>
      <w:r>
        <w:rPr>
          <w:rFonts w:ascii="Myriad Pro" w:hAnsi="Myriad Pro"/>
        </w:rPr>
        <w:t>.</w:t>
      </w:r>
    </w:p>
    <w:p w14:paraId="64AA7B5A" w14:textId="18E46DD3" w:rsidR="003D3A21" w:rsidRPr="003D3A21" w:rsidRDefault="003D3A21" w:rsidP="003D3A21">
      <w:pPr>
        <w:pStyle w:val="Prrafodelista"/>
        <w:numPr>
          <w:ilvl w:val="0"/>
          <w:numId w:val="22"/>
        </w:numPr>
        <w:spacing w:after="0"/>
        <w:jc w:val="both"/>
        <w:rPr>
          <w:rFonts w:ascii="Myriad Pro" w:hAnsi="Myriad Pro"/>
        </w:rPr>
      </w:pPr>
      <w:r w:rsidRPr="003D3A21">
        <w:rPr>
          <w:rFonts w:ascii="Myriad Pro" w:hAnsi="Myriad Pro"/>
        </w:rPr>
        <w:t xml:space="preserve">1 almuerzo y 1 </w:t>
      </w:r>
      <w:r>
        <w:rPr>
          <w:rFonts w:ascii="Myriad Pro" w:hAnsi="Myriad Pro"/>
        </w:rPr>
        <w:t>cena</w:t>
      </w:r>
      <w:r w:rsidRPr="003D3A21">
        <w:rPr>
          <w:rFonts w:ascii="Myriad Pro" w:hAnsi="Myriad Pro"/>
        </w:rPr>
        <w:t xml:space="preserve"> según el programa.</w:t>
      </w:r>
    </w:p>
    <w:p w14:paraId="7B4B2454" w14:textId="77777777" w:rsidR="003D3A21" w:rsidRPr="003D3A21" w:rsidRDefault="003D3A21" w:rsidP="003D3A21">
      <w:pPr>
        <w:pStyle w:val="Prrafodelista"/>
        <w:numPr>
          <w:ilvl w:val="0"/>
          <w:numId w:val="22"/>
        </w:numPr>
        <w:spacing w:after="0"/>
        <w:jc w:val="both"/>
        <w:rPr>
          <w:rFonts w:ascii="Myriad Pro" w:hAnsi="Myriad Pro"/>
        </w:rPr>
      </w:pPr>
      <w:r w:rsidRPr="003D3A21">
        <w:rPr>
          <w:rFonts w:ascii="Myriad Pro" w:hAnsi="Myriad Pro"/>
        </w:rPr>
        <w:t>Entradas a los monumentos y museos mencionados en el itinerario.</w:t>
      </w:r>
    </w:p>
    <w:p w14:paraId="0CBD954B" w14:textId="77777777" w:rsidR="003D3A21" w:rsidRPr="003D3A21" w:rsidRDefault="003D3A21" w:rsidP="003D3A21">
      <w:pPr>
        <w:pStyle w:val="Prrafodelista"/>
        <w:numPr>
          <w:ilvl w:val="0"/>
          <w:numId w:val="22"/>
        </w:numPr>
        <w:spacing w:after="0"/>
        <w:jc w:val="both"/>
        <w:rPr>
          <w:rFonts w:ascii="Myriad Pro" w:hAnsi="Myriad Pro"/>
        </w:rPr>
      </w:pPr>
      <w:r w:rsidRPr="003D3A21">
        <w:rPr>
          <w:rFonts w:ascii="Myriad Pro" w:hAnsi="Myriad Pro"/>
        </w:rPr>
        <w:t>Servicios de guías locales de habla hispana para las visitas y excursiones.</w:t>
      </w:r>
    </w:p>
    <w:p w14:paraId="65FC31D9" w14:textId="77777777" w:rsidR="003D3A21" w:rsidRDefault="003D3A21" w:rsidP="003D3A21">
      <w:pPr>
        <w:pStyle w:val="Prrafodelista"/>
        <w:numPr>
          <w:ilvl w:val="0"/>
          <w:numId w:val="22"/>
        </w:numPr>
        <w:spacing w:after="0"/>
        <w:jc w:val="both"/>
        <w:rPr>
          <w:rFonts w:ascii="Myriad Pro" w:hAnsi="Myriad Pro"/>
        </w:rPr>
      </w:pPr>
      <w:r w:rsidRPr="003D3A21">
        <w:rPr>
          <w:rFonts w:ascii="Myriad Pro" w:hAnsi="Myriad Pro"/>
        </w:rPr>
        <w:lastRenderedPageBreak/>
        <w:t>Transporte cómodo con aire acondicionado durante todo el recorrido</w:t>
      </w:r>
      <w:r>
        <w:rPr>
          <w:rFonts w:ascii="Myriad Pro" w:hAnsi="Myriad Pro"/>
        </w:rPr>
        <w:t>.</w:t>
      </w:r>
    </w:p>
    <w:p w14:paraId="226A027C" w14:textId="77777777" w:rsidR="003D3A21" w:rsidRPr="003D3A21" w:rsidRDefault="003D3A21" w:rsidP="003D3A21">
      <w:pPr>
        <w:pStyle w:val="Prrafodelista"/>
        <w:numPr>
          <w:ilvl w:val="0"/>
          <w:numId w:val="22"/>
        </w:numPr>
        <w:spacing w:after="0"/>
        <w:jc w:val="both"/>
        <w:rPr>
          <w:rFonts w:ascii="Myriad Pro" w:hAnsi="Myriad Pro"/>
        </w:rPr>
      </w:pPr>
      <w:r w:rsidRPr="003D3A21">
        <w:rPr>
          <w:rFonts w:ascii="Myriad Pro" w:hAnsi="Myriad Pro"/>
        </w:rPr>
        <w:t>Billete de tren Samarkanda – Bujará (clase económica).</w:t>
      </w:r>
    </w:p>
    <w:p w14:paraId="57EE2118" w14:textId="77777777" w:rsidR="003D3A21" w:rsidRPr="003D3A21" w:rsidRDefault="003D3A21" w:rsidP="003D3A21">
      <w:pPr>
        <w:pStyle w:val="Prrafodelista"/>
        <w:numPr>
          <w:ilvl w:val="0"/>
          <w:numId w:val="22"/>
        </w:numPr>
        <w:spacing w:after="0"/>
        <w:jc w:val="both"/>
        <w:rPr>
          <w:rFonts w:ascii="Myriad Pro" w:hAnsi="Myriad Pro"/>
        </w:rPr>
      </w:pPr>
      <w:r w:rsidRPr="003D3A21">
        <w:rPr>
          <w:rFonts w:ascii="Myriad Pro" w:hAnsi="Myriad Pro"/>
        </w:rPr>
        <w:t>Billete de avión Urgench – Tashkent (clase económica).</w:t>
      </w:r>
    </w:p>
    <w:p w14:paraId="015B3834" w14:textId="77777777" w:rsidR="00F44010" w:rsidRDefault="00F44010" w:rsidP="006C2AE1">
      <w:pPr>
        <w:spacing w:after="0"/>
        <w:jc w:val="both"/>
        <w:rPr>
          <w:rFonts w:ascii="Myriad Pro" w:hAnsi="Myriad Pro" w:cs="Myriad Arabic"/>
          <w:b/>
          <w:bCs/>
          <w:color w:val="496BB2"/>
          <w:sz w:val="24"/>
          <w:szCs w:val="24"/>
        </w:rPr>
      </w:pPr>
    </w:p>
    <w:p w14:paraId="2A5D86AC" w14:textId="77777777" w:rsidR="00F44010" w:rsidRDefault="00F44010" w:rsidP="006C2AE1">
      <w:pPr>
        <w:spacing w:after="0"/>
        <w:jc w:val="both"/>
        <w:rPr>
          <w:rFonts w:ascii="Myriad Pro" w:hAnsi="Myriad Pro" w:cs="Myriad Arabic"/>
          <w:b/>
          <w:bCs/>
          <w:color w:val="496BB2"/>
          <w:sz w:val="24"/>
          <w:szCs w:val="24"/>
        </w:rPr>
      </w:pPr>
    </w:p>
    <w:p w14:paraId="0591210B" w14:textId="2387C356" w:rsidR="006C2AE1" w:rsidRPr="00A26216" w:rsidRDefault="006C2AE1" w:rsidP="006C2AE1">
      <w:pPr>
        <w:spacing w:after="0"/>
        <w:jc w:val="both"/>
        <w:rPr>
          <w:rFonts w:ascii="Myriad Pro" w:hAnsi="Myriad Pro" w:cs="Myriad Arabic"/>
          <w:b/>
          <w:bCs/>
          <w:color w:val="496BB2"/>
          <w:sz w:val="24"/>
          <w:szCs w:val="24"/>
        </w:rPr>
      </w:pPr>
      <w:r w:rsidRPr="00A26216">
        <w:rPr>
          <w:rFonts w:ascii="Myriad Pro" w:hAnsi="Myriad Pro" w:cs="Myriad Arabic"/>
          <w:b/>
          <w:bCs/>
          <w:color w:val="496BB2"/>
          <w:sz w:val="24"/>
          <w:szCs w:val="24"/>
        </w:rPr>
        <w:t xml:space="preserve">NO INCLUYE: </w:t>
      </w:r>
    </w:p>
    <w:p w14:paraId="2BAD4697" w14:textId="77777777" w:rsidR="006C2AE1" w:rsidRDefault="006C2AE1" w:rsidP="006C2AE1">
      <w:pPr>
        <w:pStyle w:val="Prrafodelista"/>
        <w:numPr>
          <w:ilvl w:val="0"/>
          <w:numId w:val="4"/>
        </w:numPr>
        <w:spacing w:after="200" w:line="276" w:lineRule="auto"/>
        <w:jc w:val="both"/>
        <w:rPr>
          <w:rFonts w:ascii="Myriad Pro" w:hAnsi="Myriad Pro" w:cs="Myriad Arabic"/>
        </w:rPr>
      </w:pPr>
      <w:r w:rsidRPr="00A26216">
        <w:rPr>
          <w:rFonts w:ascii="Myriad Pro" w:hAnsi="Myriad Pro" w:cs="Myriad Arabic"/>
        </w:rPr>
        <w:t>Vuelos internacionales y/o locales.</w:t>
      </w:r>
    </w:p>
    <w:p w14:paraId="0EFDA340" w14:textId="1FB93828" w:rsidR="007A0F1A" w:rsidRDefault="007A0F1A" w:rsidP="007A0F1A">
      <w:pPr>
        <w:pStyle w:val="Prrafodelista"/>
        <w:numPr>
          <w:ilvl w:val="0"/>
          <w:numId w:val="4"/>
        </w:numPr>
        <w:spacing w:after="200" w:line="276" w:lineRule="auto"/>
        <w:jc w:val="both"/>
        <w:rPr>
          <w:rFonts w:ascii="Myriad Pro" w:hAnsi="Myriad Pro" w:cs="Myriad Arabic"/>
        </w:rPr>
      </w:pPr>
      <w:r w:rsidRPr="007A0F1A">
        <w:rPr>
          <w:rFonts w:ascii="Myriad Pro" w:hAnsi="Myriad Pro" w:cs="Myriad Arabic"/>
        </w:rPr>
        <w:t xml:space="preserve">Seguro de viaje. </w:t>
      </w:r>
    </w:p>
    <w:p w14:paraId="4B0833D1" w14:textId="3B35EC99" w:rsidR="00F82DD9" w:rsidRDefault="00F82DD9" w:rsidP="00F82DD9">
      <w:pPr>
        <w:pStyle w:val="Prrafodelista"/>
        <w:numPr>
          <w:ilvl w:val="0"/>
          <w:numId w:val="4"/>
        </w:numPr>
        <w:spacing w:after="200" w:line="276" w:lineRule="auto"/>
        <w:jc w:val="both"/>
        <w:rPr>
          <w:rFonts w:ascii="Myriad Pro" w:hAnsi="Myriad Pro" w:cs="Myriad Arabic"/>
        </w:rPr>
      </w:pPr>
      <w:r w:rsidRPr="00F82DD9">
        <w:rPr>
          <w:rFonts w:ascii="Myriad Pro" w:hAnsi="Myriad Pro" w:cs="Myriad Arabic"/>
        </w:rPr>
        <w:t>Servicio de maleteros</w:t>
      </w:r>
      <w:r>
        <w:rPr>
          <w:rFonts w:ascii="Myriad Pro" w:hAnsi="Myriad Pro" w:cs="Myriad Arabic"/>
        </w:rPr>
        <w:t>.</w:t>
      </w:r>
    </w:p>
    <w:p w14:paraId="77821904" w14:textId="156D349F" w:rsidR="00736F93" w:rsidRDefault="00736F93" w:rsidP="00F82DD9">
      <w:pPr>
        <w:pStyle w:val="Prrafodelista"/>
        <w:numPr>
          <w:ilvl w:val="0"/>
          <w:numId w:val="4"/>
        </w:numPr>
        <w:spacing w:after="200" w:line="276" w:lineRule="auto"/>
        <w:jc w:val="both"/>
        <w:rPr>
          <w:rFonts w:ascii="Myriad Pro" w:hAnsi="Myriad Pro" w:cs="Myriad Arabic"/>
        </w:rPr>
      </w:pPr>
      <w:r>
        <w:rPr>
          <w:rFonts w:ascii="Myriad Pro" w:hAnsi="Myriad Pro" w:cs="Myriad Arabic"/>
        </w:rPr>
        <w:t xml:space="preserve">Alimentos no mencionados. </w:t>
      </w:r>
    </w:p>
    <w:p w14:paraId="274F96E0" w14:textId="458DB97F" w:rsidR="00F82DD9" w:rsidRPr="00736F93" w:rsidRDefault="00736F93" w:rsidP="00F82DD9">
      <w:pPr>
        <w:pStyle w:val="Prrafodelista"/>
        <w:numPr>
          <w:ilvl w:val="0"/>
          <w:numId w:val="4"/>
        </w:numPr>
        <w:spacing w:after="200" w:line="276" w:lineRule="auto"/>
        <w:jc w:val="both"/>
        <w:rPr>
          <w:rFonts w:ascii="Myriad Pro" w:hAnsi="Myriad Pro" w:cs="Myriad Arabic"/>
          <w:lang w:val="pt-PT"/>
        </w:rPr>
      </w:pPr>
      <w:r w:rsidRPr="00736F93">
        <w:rPr>
          <w:rFonts w:ascii="Myriad Pro" w:hAnsi="Myriad Pro" w:cs="Myriad Arabic"/>
          <w:lang w:val="pt-PT"/>
        </w:rPr>
        <w:t>Visa (favor de consultar t</w:t>
      </w:r>
      <w:r>
        <w:rPr>
          <w:rFonts w:ascii="Myriad Pro" w:hAnsi="Myriad Pro" w:cs="Myriad Arabic"/>
          <w:lang w:val="pt-PT"/>
        </w:rPr>
        <w:t>rámite y costos).</w:t>
      </w:r>
    </w:p>
    <w:p w14:paraId="7646DF17" w14:textId="5B3586D8" w:rsidR="00F82DD9" w:rsidRDefault="00F82DD9" w:rsidP="00F82DD9">
      <w:pPr>
        <w:pStyle w:val="Prrafodelista"/>
        <w:numPr>
          <w:ilvl w:val="0"/>
          <w:numId w:val="4"/>
        </w:numPr>
        <w:spacing w:after="200" w:line="276" w:lineRule="auto"/>
        <w:jc w:val="both"/>
        <w:rPr>
          <w:rFonts w:ascii="Myriad Pro" w:hAnsi="Myriad Pro" w:cs="Myriad Arabic"/>
        </w:rPr>
      </w:pPr>
      <w:r w:rsidRPr="00F82DD9">
        <w:rPr>
          <w:rFonts w:ascii="Myriad Pro" w:hAnsi="Myriad Pro" w:cs="Myriad Arabic"/>
        </w:rPr>
        <w:t>Propinas</w:t>
      </w:r>
      <w:r w:rsidR="00736F93">
        <w:rPr>
          <w:rFonts w:ascii="Myriad Pro" w:hAnsi="Myriad Pro" w:cs="Myriad Arabic"/>
        </w:rPr>
        <w:t>.</w:t>
      </w:r>
    </w:p>
    <w:p w14:paraId="05FF3B49" w14:textId="77777777" w:rsidR="00736F93" w:rsidRDefault="00A9702E" w:rsidP="00736F93">
      <w:pPr>
        <w:pStyle w:val="Prrafodelista"/>
        <w:numPr>
          <w:ilvl w:val="0"/>
          <w:numId w:val="4"/>
        </w:numPr>
        <w:spacing w:after="200" w:line="276" w:lineRule="auto"/>
        <w:jc w:val="both"/>
        <w:rPr>
          <w:rFonts w:ascii="Myriad Pro" w:hAnsi="Myriad Pro" w:cs="Myriad Arabic"/>
        </w:rPr>
      </w:pPr>
      <w:r>
        <w:rPr>
          <w:rFonts w:ascii="Myriad Pro" w:hAnsi="Myriad Pro" w:cs="Myriad Arabic"/>
        </w:rPr>
        <w:t>Visitas opcionales.</w:t>
      </w:r>
    </w:p>
    <w:p w14:paraId="5165915F" w14:textId="05180833" w:rsidR="00736F93" w:rsidRDefault="00736F93" w:rsidP="00736F93">
      <w:pPr>
        <w:pStyle w:val="Prrafodelista"/>
        <w:numPr>
          <w:ilvl w:val="0"/>
          <w:numId w:val="4"/>
        </w:numPr>
        <w:spacing w:after="200" w:line="276" w:lineRule="auto"/>
        <w:jc w:val="both"/>
        <w:rPr>
          <w:rFonts w:ascii="Myriad Pro" w:hAnsi="Myriad Pro" w:cs="Myriad Arabic"/>
        </w:rPr>
      </w:pPr>
      <w:r w:rsidRPr="00736F93">
        <w:rPr>
          <w:rFonts w:ascii="Myriad Pro" w:hAnsi="Myriad Pro" w:cs="Myriad Arabic"/>
        </w:rPr>
        <w:t>Servicio de maleteros en hoteles, estaciones de tren y aeropuertos.</w:t>
      </w:r>
    </w:p>
    <w:p w14:paraId="4E2E7AD3" w14:textId="2C2B551B" w:rsidR="00736F93" w:rsidRPr="00736F93" w:rsidRDefault="00736F93" w:rsidP="00736F93">
      <w:pPr>
        <w:pStyle w:val="Prrafodelista"/>
        <w:numPr>
          <w:ilvl w:val="0"/>
          <w:numId w:val="4"/>
        </w:numPr>
        <w:spacing w:after="200" w:line="276" w:lineRule="auto"/>
        <w:jc w:val="both"/>
        <w:rPr>
          <w:rFonts w:ascii="Myriad Pro" w:hAnsi="Myriad Pro" w:cs="Myriad Arabic"/>
        </w:rPr>
      </w:pPr>
      <w:r>
        <w:rPr>
          <w:rFonts w:ascii="Myriad Pro" w:hAnsi="Myriad Pro" w:cs="Myriad Arabic"/>
        </w:rPr>
        <w:t>Todo lo que no estén en “incluye”</w:t>
      </w:r>
    </w:p>
    <w:p w14:paraId="1FA9CBF1" w14:textId="77777777" w:rsidR="006E58F9" w:rsidRDefault="006E58F9" w:rsidP="006C2AE1">
      <w:pPr>
        <w:spacing w:after="0"/>
        <w:rPr>
          <w:rFonts w:ascii="Myriad Pro" w:hAnsi="Myriad Pro" w:cs="Myriad Arabic"/>
          <w:b/>
          <w:bCs/>
          <w:color w:val="496BB2"/>
          <w:sz w:val="24"/>
          <w:szCs w:val="24"/>
        </w:rPr>
      </w:pPr>
    </w:p>
    <w:p w14:paraId="0DB3C52B" w14:textId="0EC7BCFC" w:rsidR="006C2AE1" w:rsidRPr="00733157" w:rsidRDefault="006C2AE1" w:rsidP="006C2AE1">
      <w:pPr>
        <w:spacing w:after="0"/>
        <w:rPr>
          <w:rFonts w:ascii="Myriad Pro" w:hAnsi="Myriad Pro" w:cs="Myriad Arabic"/>
          <w:b/>
          <w:bCs/>
          <w:color w:val="496BB2"/>
          <w:sz w:val="24"/>
          <w:szCs w:val="24"/>
        </w:rPr>
      </w:pPr>
      <w:r w:rsidRPr="00733157">
        <w:rPr>
          <w:rFonts w:ascii="Myriad Pro" w:hAnsi="Myriad Pro" w:cs="Myriad Arabic"/>
          <w:b/>
          <w:bCs/>
          <w:color w:val="496BB2"/>
          <w:sz w:val="24"/>
          <w:szCs w:val="24"/>
        </w:rPr>
        <w:t>HOTELES PREVISTOS Y/O SIMILARES:</w:t>
      </w:r>
    </w:p>
    <w:tbl>
      <w:tblPr>
        <w:tblStyle w:val="Tablaconcuadrcula4-nfasis5"/>
        <w:tblW w:w="3533" w:type="pct"/>
        <w:tblInd w:w="-5" w:type="dxa"/>
        <w:tblLook w:val="04A0" w:firstRow="1" w:lastRow="0" w:firstColumn="1" w:lastColumn="0" w:noHBand="0" w:noVBand="1"/>
      </w:tblPr>
      <w:tblGrid>
        <w:gridCol w:w="1815"/>
        <w:gridCol w:w="4423"/>
      </w:tblGrid>
      <w:tr w:rsidR="008D7381" w:rsidRPr="0062101D" w14:paraId="6F0707DC" w14:textId="77777777" w:rsidTr="00700EC8">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251" w:type="pct"/>
            <w:vAlign w:val="center"/>
          </w:tcPr>
          <w:p w14:paraId="449FB160" w14:textId="79136187" w:rsidR="008D7381" w:rsidRPr="009E5A12" w:rsidRDefault="00700EC8" w:rsidP="008D7381">
            <w:pPr>
              <w:jc w:val="center"/>
              <w:rPr>
                <w:rFonts w:ascii="Myriad Pro" w:hAnsi="Myriad Pro" w:cs="Myriad Arabic"/>
                <w:color w:val="FFFFFF"/>
                <w:sz w:val="24"/>
                <w:szCs w:val="24"/>
              </w:rPr>
            </w:pPr>
            <w:r w:rsidRPr="009E5A12">
              <w:rPr>
                <w:rFonts w:ascii="Myriad Pro" w:hAnsi="Myriad Pro" w:cs="Myriad Arabic"/>
                <w:sz w:val="24"/>
                <w:szCs w:val="24"/>
              </w:rPr>
              <w:t>CIUDAD</w:t>
            </w:r>
          </w:p>
        </w:tc>
        <w:tc>
          <w:tcPr>
            <w:tcW w:w="3749" w:type="pct"/>
            <w:vAlign w:val="center"/>
          </w:tcPr>
          <w:p w14:paraId="3D6496E7" w14:textId="4749BD90" w:rsidR="008D7381" w:rsidRPr="009E5A12" w:rsidRDefault="008D7381" w:rsidP="008D7381">
            <w:pPr>
              <w:jc w:val="center"/>
              <w:cnfStyle w:val="100000000000" w:firstRow="1" w:lastRow="0" w:firstColumn="0" w:lastColumn="0" w:oddVBand="0" w:evenVBand="0" w:oddHBand="0" w:evenHBand="0" w:firstRowFirstColumn="0" w:firstRowLastColumn="0" w:lastRowFirstColumn="0" w:lastRowLastColumn="0"/>
              <w:rPr>
                <w:rFonts w:ascii="Myriad Pro" w:hAnsi="Myriad Pro" w:cs="Myriad Arabic"/>
                <w:color w:val="FFFFFF"/>
                <w:sz w:val="24"/>
                <w:szCs w:val="24"/>
              </w:rPr>
            </w:pPr>
            <w:r w:rsidRPr="009E5A12">
              <w:rPr>
                <w:rFonts w:ascii="Myriad Pro" w:hAnsi="Myriad Pro" w:cs="Myriad Arabic"/>
                <w:sz w:val="24"/>
                <w:szCs w:val="24"/>
              </w:rPr>
              <w:t>HOTEL</w:t>
            </w:r>
          </w:p>
        </w:tc>
      </w:tr>
      <w:tr w:rsidR="009E5A12" w:rsidRPr="00C05397" w14:paraId="19877F07" w14:textId="77777777" w:rsidTr="009E5A12">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251" w:type="pct"/>
            <w:vAlign w:val="center"/>
          </w:tcPr>
          <w:p w14:paraId="7BC56F0A" w14:textId="6EFE62AF" w:rsidR="009E5A12" w:rsidRPr="009E5A12" w:rsidRDefault="009E5A12" w:rsidP="009E5A12">
            <w:pPr>
              <w:jc w:val="center"/>
              <w:rPr>
                <w:rFonts w:ascii="Myriad Pro" w:hAnsi="Myriad Pro" w:cs="Calibri"/>
                <w:color w:val="000000"/>
                <w:sz w:val="24"/>
                <w:szCs w:val="24"/>
              </w:rPr>
            </w:pPr>
            <w:r w:rsidRPr="009E5A12">
              <w:rPr>
                <w:rFonts w:ascii="Myriad Pro" w:hAnsi="Myriad Pro"/>
                <w:sz w:val="24"/>
                <w:szCs w:val="24"/>
              </w:rPr>
              <w:t>TASHKENT</w:t>
            </w:r>
          </w:p>
        </w:tc>
        <w:tc>
          <w:tcPr>
            <w:tcW w:w="3749" w:type="pct"/>
            <w:vAlign w:val="center"/>
          </w:tcPr>
          <w:p w14:paraId="6041D708" w14:textId="6AF5BF7E" w:rsidR="009E5A12" w:rsidRPr="009E5A12" w:rsidRDefault="009E5A12" w:rsidP="009E5A12">
            <w:pPr>
              <w:pStyle w:val="Default"/>
              <w:jc w:val="center"/>
              <w:cnfStyle w:val="000000100000" w:firstRow="0" w:lastRow="0" w:firstColumn="0" w:lastColumn="0" w:oddVBand="0" w:evenVBand="0" w:oddHBand="1" w:evenHBand="0" w:firstRowFirstColumn="0" w:firstRowLastColumn="0" w:lastRowFirstColumn="0" w:lastRowLastColumn="0"/>
              <w:rPr>
                <w:rFonts w:ascii="Myriad Pro" w:hAnsi="Myriad Pro"/>
                <w:lang w:val="en-US"/>
              </w:rPr>
            </w:pPr>
            <w:r w:rsidRPr="009E5A12">
              <w:rPr>
                <w:rFonts w:ascii="Myriad Pro" w:hAnsi="Myriad Pro"/>
              </w:rPr>
              <w:t>HUMAN O SIMILAR</w:t>
            </w:r>
          </w:p>
        </w:tc>
      </w:tr>
      <w:tr w:rsidR="009E5A12" w:rsidRPr="002C38B3" w14:paraId="37A71939" w14:textId="77777777" w:rsidTr="009E5A12">
        <w:trPr>
          <w:trHeight w:val="454"/>
        </w:trPr>
        <w:tc>
          <w:tcPr>
            <w:cnfStyle w:val="001000000000" w:firstRow="0" w:lastRow="0" w:firstColumn="1" w:lastColumn="0" w:oddVBand="0" w:evenVBand="0" w:oddHBand="0" w:evenHBand="0" w:firstRowFirstColumn="0" w:firstRowLastColumn="0" w:lastRowFirstColumn="0" w:lastRowLastColumn="0"/>
            <w:tcW w:w="1251" w:type="pct"/>
            <w:vAlign w:val="center"/>
          </w:tcPr>
          <w:p w14:paraId="7E20F646" w14:textId="1B95F766" w:rsidR="009E5A12" w:rsidRPr="009E5A12" w:rsidRDefault="009E5A12" w:rsidP="009E5A12">
            <w:pPr>
              <w:jc w:val="center"/>
              <w:rPr>
                <w:rFonts w:ascii="Myriad Pro" w:hAnsi="Myriad Pro" w:cs="Calibri"/>
                <w:color w:val="000000"/>
                <w:sz w:val="24"/>
                <w:szCs w:val="24"/>
                <w:lang w:val="en-US"/>
              </w:rPr>
            </w:pPr>
            <w:r w:rsidRPr="009E5A12">
              <w:rPr>
                <w:rFonts w:ascii="Myriad Pro" w:hAnsi="Myriad Pro"/>
                <w:sz w:val="24"/>
                <w:szCs w:val="24"/>
              </w:rPr>
              <w:t>JUYAND</w:t>
            </w:r>
          </w:p>
        </w:tc>
        <w:tc>
          <w:tcPr>
            <w:tcW w:w="3749" w:type="pct"/>
            <w:vAlign w:val="center"/>
          </w:tcPr>
          <w:p w14:paraId="45634881" w14:textId="27D70448" w:rsidR="009E5A12" w:rsidRPr="009E5A12" w:rsidRDefault="009E5A12" w:rsidP="009E5A12">
            <w:pPr>
              <w:jc w:val="center"/>
              <w:cnfStyle w:val="000000000000" w:firstRow="0" w:lastRow="0" w:firstColumn="0" w:lastColumn="0" w:oddVBand="0" w:evenVBand="0" w:oddHBand="0" w:evenHBand="0" w:firstRowFirstColumn="0" w:firstRowLastColumn="0" w:lastRowFirstColumn="0" w:lastRowLastColumn="0"/>
              <w:rPr>
                <w:rFonts w:ascii="Myriad Pro" w:eastAsia="Open Sans" w:hAnsi="Myriad Pro" w:cs="Open Sans"/>
                <w:sz w:val="24"/>
                <w:szCs w:val="24"/>
                <w:lang w:val="pt-PT"/>
              </w:rPr>
            </w:pPr>
            <w:r w:rsidRPr="009E5A12">
              <w:rPr>
                <w:rFonts w:ascii="Myriad Pro" w:hAnsi="Myriad Pro"/>
                <w:sz w:val="24"/>
                <w:szCs w:val="24"/>
                <w:lang w:val="pt-PT"/>
              </w:rPr>
              <w:t>KHUJAND DELUXE HOTEL O SIMILAR</w:t>
            </w:r>
          </w:p>
        </w:tc>
      </w:tr>
      <w:tr w:rsidR="009E5A12" w:rsidRPr="006653C4" w14:paraId="38528671" w14:textId="77777777" w:rsidTr="009E5A12">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251" w:type="pct"/>
            <w:vAlign w:val="center"/>
          </w:tcPr>
          <w:p w14:paraId="207F6744" w14:textId="73ED03E5" w:rsidR="009E5A12" w:rsidRPr="009E5A12" w:rsidRDefault="009E5A12" w:rsidP="009E5A12">
            <w:pPr>
              <w:jc w:val="center"/>
              <w:rPr>
                <w:rFonts w:ascii="Myriad Pro" w:hAnsi="Myriad Pro" w:cs="Calibri"/>
                <w:color w:val="000000"/>
                <w:sz w:val="24"/>
                <w:szCs w:val="24"/>
                <w:lang w:val="en-US"/>
              </w:rPr>
            </w:pPr>
            <w:r w:rsidRPr="009E5A12">
              <w:rPr>
                <w:rFonts w:ascii="Myriad Pro" w:hAnsi="Myriad Pro"/>
                <w:sz w:val="24"/>
                <w:szCs w:val="24"/>
              </w:rPr>
              <w:t>PANYAKENT</w:t>
            </w:r>
          </w:p>
        </w:tc>
        <w:tc>
          <w:tcPr>
            <w:tcW w:w="3749" w:type="pct"/>
            <w:vAlign w:val="center"/>
          </w:tcPr>
          <w:p w14:paraId="52A96116" w14:textId="301CD008" w:rsidR="009E5A12" w:rsidRPr="009E5A12" w:rsidRDefault="009E5A12" w:rsidP="009E5A12">
            <w:pPr>
              <w:pStyle w:val="Default"/>
              <w:jc w:val="center"/>
              <w:cnfStyle w:val="000000100000" w:firstRow="0" w:lastRow="0" w:firstColumn="0" w:lastColumn="0" w:oddVBand="0" w:evenVBand="0" w:oddHBand="1" w:evenHBand="0" w:firstRowFirstColumn="0" w:firstRowLastColumn="0" w:lastRowFirstColumn="0" w:lastRowLastColumn="0"/>
              <w:rPr>
                <w:rFonts w:ascii="Myriad Pro" w:hAnsi="Myriad Pro"/>
                <w:lang w:val="en-US"/>
              </w:rPr>
            </w:pPr>
            <w:r w:rsidRPr="009E5A12">
              <w:rPr>
                <w:rFonts w:ascii="Myriad Pro" w:hAnsi="Myriad Pro"/>
              </w:rPr>
              <w:t>PANJAKENT PLAZA HOTEL O SIMILAR</w:t>
            </w:r>
          </w:p>
        </w:tc>
      </w:tr>
      <w:tr w:rsidR="009E5A12" w:rsidRPr="006653C4" w14:paraId="630D5A6D" w14:textId="77777777" w:rsidTr="009E5A12">
        <w:trPr>
          <w:trHeight w:val="454"/>
        </w:trPr>
        <w:tc>
          <w:tcPr>
            <w:cnfStyle w:val="001000000000" w:firstRow="0" w:lastRow="0" w:firstColumn="1" w:lastColumn="0" w:oddVBand="0" w:evenVBand="0" w:oddHBand="0" w:evenHBand="0" w:firstRowFirstColumn="0" w:firstRowLastColumn="0" w:lastRowFirstColumn="0" w:lastRowLastColumn="0"/>
            <w:tcW w:w="1251" w:type="pct"/>
            <w:vAlign w:val="center"/>
          </w:tcPr>
          <w:p w14:paraId="5D9A3507" w14:textId="60749DF3" w:rsidR="009E5A12" w:rsidRPr="009E5A12" w:rsidRDefault="009E5A12" w:rsidP="009E5A12">
            <w:pPr>
              <w:jc w:val="center"/>
              <w:rPr>
                <w:rFonts w:ascii="Myriad Pro" w:hAnsi="Myriad Pro" w:cs="Calibri"/>
                <w:color w:val="000000"/>
                <w:sz w:val="24"/>
                <w:szCs w:val="24"/>
                <w:lang w:val="en-US"/>
              </w:rPr>
            </w:pPr>
            <w:r w:rsidRPr="009E5A12">
              <w:rPr>
                <w:rFonts w:ascii="Myriad Pro" w:hAnsi="Myriad Pro"/>
                <w:sz w:val="24"/>
                <w:szCs w:val="24"/>
              </w:rPr>
              <w:t>SAMARCANDA</w:t>
            </w:r>
          </w:p>
        </w:tc>
        <w:tc>
          <w:tcPr>
            <w:tcW w:w="3749" w:type="pct"/>
            <w:vAlign w:val="center"/>
          </w:tcPr>
          <w:p w14:paraId="7FF131B8" w14:textId="0DE39144" w:rsidR="009E5A12" w:rsidRPr="009E5A12" w:rsidRDefault="009E5A12" w:rsidP="009E5A12">
            <w:pPr>
              <w:pStyle w:val="Default"/>
              <w:jc w:val="center"/>
              <w:cnfStyle w:val="000000000000" w:firstRow="0" w:lastRow="0" w:firstColumn="0" w:lastColumn="0" w:oddVBand="0" w:evenVBand="0" w:oddHBand="0" w:evenHBand="0" w:firstRowFirstColumn="0" w:firstRowLastColumn="0" w:lastRowFirstColumn="0" w:lastRowLastColumn="0"/>
              <w:rPr>
                <w:rFonts w:ascii="Myriad Pro" w:hAnsi="Myriad Pro"/>
                <w:lang w:val="en-US"/>
              </w:rPr>
            </w:pPr>
            <w:r w:rsidRPr="009E5A12">
              <w:rPr>
                <w:rFonts w:ascii="Myriad Pro" w:hAnsi="Myriad Pro"/>
              </w:rPr>
              <w:t>ARBA O SIMILAR</w:t>
            </w:r>
          </w:p>
        </w:tc>
      </w:tr>
      <w:tr w:rsidR="009E5A12" w:rsidRPr="006653C4" w14:paraId="2C4E6DF2" w14:textId="77777777" w:rsidTr="009E5A12">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251" w:type="pct"/>
            <w:vAlign w:val="center"/>
          </w:tcPr>
          <w:p w14:paraId="644F7948" w14:textId="7277920D" w:rsidR="009E5A12" w:rsidRPr="009E5A12" w:rsidRDefault="009E5A12" w:rsidP="009E5A12">
            <w:pPr>
              <w:jc w:val="center"/>
              <w:rPr>
                <w:rFonts w:ascii="Myriad Pro" w:hAnsi="Myriad Pro" w:cs="Calibri"/>
                <w:color w:val="000000"/>
                <w:sz w:val="24"/>
                <w:szCs w:val="24"/>
                <w:lang w:val="en-US"/>
              </w:rPr>
            </w:pPr>
            <w:r w:rsidRPr="009E5A12">
              <w:rPr>
                <w:rFonts w:ascii="Myriad Pro" w:hAnsi="Myriad Pro"/>
                <w:sz w:val="24"/>
                <w:szCs w:val="24"/>
              </w:rPr>
              <w:t>BUJARÁ</w:t>
            </w:r>
          </w:p>
        </w:tc>
        <w:tc>
          <w:tcPr>
            <w:tcW w:w="3749" w:type="pct"/>
            <w:vAlign w:val="center"/>
          </w:tcPr>
          <w:p w14:paraId="57ECA3A2" w14:textId="703C73D0" w:rsidR="009E5A12" w:rsidRPr="009E5A12" w:rsidRDefault="009E5A12" w:rsidP="009E5A12">
            <w:pPr>
              <w:pStyle w:val="Default"/>
              <w:jc w:val="center"/>
              <w:cnfStyle w:val="000000100000" w:firstRow="0" w:lastRow="0" w:firstColumn="0" w:lastColumn="0" w:oddVBand="0" w:evenVBand="0" w:oddHBand="1" w:evenHBand="0" w:firstRowFirstColumn="0" w:firstRowLastColumn="0" w:lastRowFirstColumn="0" w:lastRowLastColumn="0"/>
              <w:rPr>
                <w:rFonts w:ascii="Myriad Pro" w:hAnsi="Myriad Pro"/>
                <w:lang w:val="en-US"/>
              </w:rPr>
            </w:pPr>
            <w:r w:rsidRPr="009E5A12">
              <w:rPr>
                <w:rFonts w:ascii="Myriad Pro" w:hAnsi="Myriad Pro"/>
              </w:rPr>
              <w:t>RANGREZ O SIMILAR</w:t>
            </w:r>
          </w:p>
        </w:tc>
      </w:tr>
      <w:tr w:rsidR="009E5A12" w:rsidRPr="006653C4" w14:paraId="7682FEE7" w14:textId="77777777" w:rsidTr="009E5A12">
        <w:trPr>
          <w:trHeight w:val="454"/>
        </w:trPr>
        <w:tc>
          <w:tcPr>
            <w:cnfStyle w:val="001000000000" w:firstRow="0" w:lastRow="0" w:firstColumn="1" w:lastColumn="0" w:oddVBand="0" w:evenVBand="0" w:oddHBand="0" w:evenHBand="0" w:firstRowFirstColumn="0" w:firstRowLastColumn="0" w:lastRowFirstColumn="0" w:lastRowLastColumn="0"/>
            <w:tcW w:w="1251" w:type="pct"/>
            <w:vAlign w:val="center"/>
          </w:tcPr>
          <w:p w14:paraId="6AB9040B" w14:textId="13D2F386" w:rsidR="009E5A12" w:rsidRPr="009E5A12" w:rsidRDefault="009E5A12" w:rsidP="009E5A12">
            <w:pPr>
              <w:jc w:val="center"/>
              <w:rPr>
                <w:rFonts w:ascii="Myriad Pro" w:hAnsi="Myriad Pro" w:cs="Calibri"/>
                <w:color w:val="000000"/>
                <w:sz w:val="24"/>
                <w:szCs w:val="24"/>
                <w:lang w:val="en-US"/>
              </w:rPr>
            </w:pPr>
            <w:r w:rsidRPr="009E5A12">
              <w:rPr>
                <w:rFonts w:ascii="Myriad Pro" w:hAnsi="Myriad Pro"/>
                <w:sz w:val="24"/>
                <w:szCs w:val="24"/>
              </w:rPr>
              <w:t>JIVA</w:t>
            </w:r>
          </w:p>
        </w:tc>
        <w:tc>
          <w:tcPr>
            <w:tcW w:w="3749" w:type="pct"/>
            <w:vAlign w:val="center"/>
          </w:tcPr>
          <w:p w14:paraId="56DCFA81" w14:textId="15AED3C1" w:rsidR="009E5A12" w:rsidRPr="009E5A12" w:rsidRDefault="009E5A12" w:rsidP="009E5A12">
            <w:pPr>
              <w:pStyle w:val="Default"/>
              <w:jc w:val="center"/>
              <w:cnfStyle w:val="000000000000" w:firstRow="0" w:lastRow="0" w:firstColumn="0" w:lastColumn="0" w:oddVBand="0" w:evenVBand="0" w:oddHBand="0" w:evenHBand="0" w:firstRowFirstColumn="0" w:firstRowLastColumn="0" w:lastRowFirstColumn="0" w:lastRowLastColumn="0"/>
              <w:rPr>
                <w:rFonts w:ascii="Myriad Pro" w:hAnsi="Myriad Pro"/>
              </w:rPr>
            </w:pPr>
            <w:r w:rsidRPr="009E5A12">
              <w:rPr>
                <w:rFonts w:ascii="Myriad Pro" w:hAnsi="Myriad Pro"/>
              </w:rPr>
              <w:t>KHIVA RESIDENCE O SIMILAR</w:t>
            </w:r>
          </w:p>
        </w:tc>
      </w:tr>
    </w:tbl>
    <w:p w14:paraId="50FC813B" w14:textId="77777777" w:rsidR="006C2AE1" w:rsidRPr="001321A4" w:rsidRDefault="006C2AE1" w:rsidP="006C2AE1">
      <w:pPr>
        <w:spacing w:after="0"/>
        <w:rPr>
          <w:rFonts w:ascii="Myriad Pro" w:hAnsi="Myriad Pro" w:cs="Myriad Arabic"/>
          <w:lang w:val="en-US"/>
        </w:rPr>
      </w:pPr>
    </w:p>
    <w:p w14:paraId="01F688A8" w14:textId="6CA45BC1" w:rsidR="006C2AE1" w:rsidRPr="00B105C5" w:rsidRDefault="006C2AE1" w:rsidP="006C2AE1">
      <w:pPr>
        <w:rPr>
          <w:rFonts w:ascii="Myriad Pro" w:hAnsi="Myriad Pro"/>
          <w:lang w:val="en-US"/>
        </w:rPr>
      </w:pPr>
    </w:p>
    <w:p w14:paraId="1F86113A" w14:textId="28403417" w:rsidR="00651872" w:rsidRPr="008D7381" w:rsidRDefault="00651872" w:rsidP="006C2AE1">
      <w:pPr>
        <w:rPr>
          <w:lang w:val="en-US"/>
        </w:rPr>
      </w:pPr>
    </w:p>
    <w:sectPr w:rsidR="00651872" w:rsidRPr="008D7381">
      <w:headerReference w:type="default" r:id="rId7"/>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99E14E" w14:textId="77777777" w:rsidR="004015A2" w:rsidRDefault="004015A2" w:rsidP="00053ED4">
      <w:pPr>
        <w:spacing w:after="0" w:line="240" w:lineRule="auto"/>
      </w:pPr>
      <w:r>
        <w:separator/>
      </w:r>
    </w:p>
  </w:endnote>
  <w:endnote w:type="continuationSeparator" w:id="0">
    <w:p w14:paraId="5E147C3D" w14:textId="77777777" w:rsidR="004015A2" w:rsidRDefault="004015A2" w:rsidP="00053E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albaum Heading">
    <w:charset w:val="00"/>
    <w:family w:val="roman"/>
    <w:pitch w:val="variable"/>
    <w:sig w:usb0="8000002F" w:usb1="0000000A" w:usb2="00000000" w:usb3="00000000" w:csb0="00000001" w:csb1="00000000"/>
  </w:font>
  <w:font w:name="Calibri">
    <w:panose1 w:val="020F0502020204030204"/>
    <w:charset w:val="00"/>
    <w:family w:val="swiss"/>
    <w:pitch w:val="variable"/>
    <w:sig w:usb0="E4002EFF" w:usb1="C200247B" w:usb2="00000009" w:usb3="00000000" w:csb0="000001FF" w:csb1="00000000"/>
  </w:font>
  <w:font w:name="Avenir-Book">
    <w:altName w:val="Corbel"/>
    <w:charset w:val="00"/>
    <w:family w:val="auto"/>
    <w:pitch w:val="variable"/>
    <w:sig w:usb0="800000AF" w:usb1="5000204A" w:usb2="00000000" w:usb3="00000000" w:csb0="0000009B" w:csb1="00000000"/>
  </w:font>
  <w:font w:name="Myriad Pro">
    <w:altName w:val="Corbel"/>
    <w:panose1 w:val="00000000000000000000"/>
    <w:charset w:val="00"/>
    <w:family w:val="swiss"/>
    <w:notTrueType/>
    <w:pitch w:val="variable"/>
    <w:sig w:usb0="20000287" w:usb1="00000001" w:usb2="00000000" w:usb3="00000000" w:csb0="0000019F" w:csb1="00000000"/>
  </w:font>
  <w:font w:name="Myriad Arabic">
    <w:charset w:val="00"/>
    <w:family w:val="auto"/>
    <w:pitch w:val="variable"/>
    <w:sig w:usb0="00000003" w:usb1="00000000" w:usb2="00000000" w:usb3="00000000" w:csb0="00000001"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6CB5B4" w14:textId="77777777" w:rsidR="004015A2" w:rsidRDefault="004015A2" w:rsidP="00053ED4">
      <w:pPr>
        <w:spacing w:after="0" w:line="240" w:lineRule="auto"/>
      </w:pPr>
      <w:r>
        <w:separator/>
      </w:r>
    </w:p>
  </w:footnote>
  <w:footnote w:type="continuationSeparator" w:id="0">
    <w:p w14:paraId="6C8CFC1B" w14:textId="77777777" w:rsidR="004015A2" w:rsidRDefault="004015A2" w:rsidP="00053E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F6897" w14:textId="5122CCF9" w:rsidR="00053ED4" w:rsidRDefault="00053ED4">
    <w:pPr>
      <w:pStyle w:val="Encabezado"/>
    </w:pPr>
    <w:r>
      <w:rPr>
        <w:noProof/>
        <w:lang w:val="en-US"/>
      </w:rPr>
      <w:drawing>
        <wp:anchor distT="0" distB="0" distL="114300" distR="114300" simplePos="0" relativeHeight="251658240" behindDoc="0" locked="0" layoutInCell="1" allowOverlap="1" wp14:anchorId="01046E55" wp14:editId="0C8E9812">
          <wp:simplePos x="0" y="0"/>
          <wp:positionH relativeFrom="column">
            <wp:posOffset>5011420</wp:posOffset>
          </wp:positionH>
          <wp:positionV relativeFrom="paragraph">
            <wp:posOffset>-438150</wp:posOffset>
          </wp:positionV>
          <wp:extent cx="1483360" cy="1508760"/>
          <wp:effectExtent l="0" t="0" r="0" b="0"/>
          <wp:wrapTopAndBottom/>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3360" cy="15087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657215" behindDoc="1" locked="0" layoutInCell="1" allowOverlap="1" wp14:anchorId="3964154C" wp14:editId="06F7693C">
          <wp:simplePos x="0" y="0"/>
          <wp:positionH relativeFrom="page">
            <wp:align>left</wp:align>
          </wp:positionH>
          <wp:positionV relativeFrom="paragraph">
            <wp:posOffset>-437804</wp:posOffset>
          </wp:positionV>
          <wp:extent cx="3409950" cy="1472541"/>
          <wp:effectExtent l="0" t="0" r="0" b="0"/>
          <wp:wrapNone/>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ropuesta colores.png"/>
                  <pic:cNvPicPr/>
                </pic:nvPicPr>
                <pic:blipFill>
                  <a:blip r:embed="rId2">
                    <a:extLst>
                      <a:ext uri="{28A0092B-C50C-407E-A947-70E740481C1C}">
                        <a14:useLocalDpi xmlns:a14="http://schemas.microsoft.com/office/drawing/2010/main" val="0"/>
                      </a:ext>
                    </a:extLst>
                  </a:blip>
                  <a:stretch>
                    <a:fillRect/>
                  </a:stretch>
                </pic:blipFill>
                <pic:spPr>
                  <a:xfrm>
                    <a:off x="0" y="0"/>
                    <a:ext cx="3415484" cy="1474931"/>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F2E19"/>
    <w:multiLevelType w:val="hybridMultilevel"/>
    <w:tmpl w:val="A6EA014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177644D"/>
    <w:multiLevelType w:val="hybridMultilevel"/>
    <w:tmpl w:val="6D6AF85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87F1F37"/>
    <w:multiLevelType w:val="hybridMultilevel"/>
    <w:tmpl w:val="59FC6F0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08AC6E94"/>
    <w:multiLevelType w:val="hybridMultilevel"/>
    <w:tmpl w:val="F014B5E4"/>
    <w:lvl w:ilvl="0" w:tplc="0518B386">
      <w:start w:val="1"/>
      <w:numFmt w:val="bullet"/>
      <w:lvlText w:val=""/>
      <w:lvlJc w:val="left"/>
      <w:pPr>
        <w:ind w:left="720" w:hanging="360"/>
      </w:pPr>
      <w:rPr>
        <w:rFonts w:ascii="Symbol" w:hAnsi="Symbol" w:hint="default"/>
        <w:color w:val="auto"/>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196D0D6A"/>
    <w:multiLevelType w:val="hybridMultilevel"/>
    <w:tmpl w:val="812ACF5C"/>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23CC05C2"/>
    <w:multiLevelType w:val="hybridMultilevel"/>
    <w:tmpl w:val="BA387E3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2DE45291"/>
    <w:multiLevelType w:val="hybridMultilevel"/>
    <w:tmpl w:val="9F66A886"/>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2F2F5F57"/>
    <w:multiLevelType w:val="hybridMultilevel"/>
    <w:tmpl w:val="CC44DD44"/>
    <w:lvl w:ilvl="0" w:tplc="CF36090A">
      <w:start w:val="1"/>
      <w:numFmt w:val="bullet"/>
      <w:lvlText w:val="-"/>
      <w:lvlJc w:val="left"/>
      <w:pPr>
        <w:ind w:left="1080" w:hanging="360"/>
      </w:pPr>
      <w:rPr>
        <w:rFonts w:ascii="Walbaum Heading" w:hAnsi="Walbaum Heading"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8" w15:restartNumberingAfterBreak="0">
    <w:nsid w:val="2F394D5D"/>
    <w:multiLevelType w:val="hybridMultilevel"/>
    <w:tmpl w:val="540A6B2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30BE2C91"/>
    <w:multiLevelType w:val="hybridMultilevel"/>
    <w:tmpl w:val="FEF6EA3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31901924"/>
    <w:multiLevelType w:val="hybridMultilevel"/>
    <w:tmpl w:val="80B046D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31DD2D8A"/>
    <w:multiLevelType w:val="hybridMultilevel"/>
    <w:tmpl w:val="7D4898B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3F266440"/>
    <w:multiLevelType w:val="hybridMultilevel"/>
    <w:tmpl w:val="58F4017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3FEA3A90"/>
    <w:multiLevelType w:val="hybridMultilevel"/>
    <w:tmpl w:val="AE4650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2B6128F"/>
    <w:multiLevelType w:val="hybridMultilevel"/>
    <w:tmpl w:val="4FD8ABE8"/>
    <w:lvl w:ilvl="0" w:tplc="9E68AB9E">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50756734"/>
    <w:multiLevelType w:val="hybridMultilevel"/>
    <w:tmpl w:val="FB98AC96"/>
    <w:lvl w:ilvl="0" w:tplc="9E68AB9E">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15:restartNumberingAfterBreak="0">
    <w:nsid w:val="539A7716"/>
    <w:multiLevelType w:val="hybridMultilevel"/>
    <w:tmpl w:val="6DD05672"/>
    <w:lvl w:ilvl="0" w:tplc="CF36090A">
      <w:start w:val="1"/>
      <w:numFmt w:val="bullet"/>
      <w:lvlText w:val="-"/>
      <w:lvlJc w:val="left"/>
      <w:pPr>
        <w:ind w:left="720" w:hanging="360"/>
      </w:pPr>
      <w:rPr>
        <w:rFonts w:ascii="Walbaum Heading" w:hAnsi="Walbaum Heading"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5FB32FE8"/>
    <w:multiLevelType w:val="hybridMultilevel"/>
    <w:tmpl w:val="20FE275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15:restartNumberingAfterBreak="0">
    <w:nsid w:val="6176444A"/>
    <w:multiLevelType w:val="hybridMultilevel"/>
    <w:tmpl w:val="3FFAD414"/>
    <w:lvl w:ilvl="0" w:tplc="9E68AB9E">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19" w15:restartNumberingAfterBreak="0">
    <w:nsid w:val="6AF46486"/>
    <w:multiLevelType w:val="hybridMultilevel"/>
    <w:tmpl w:val="508A57C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15:restartNumberingAfterBreak="0">
    <w:nsid w:val="6AFE54DD"/>
    <w:multiLevelType w:val="hybridMultilevel"/>
    <w:tmpl w:val="D82A7084"/>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21" w15:restartNumberingAfterBreak="0">
    <w:nsid w:val="793F3E5F"/>
    <w:multiLevelType w:val="hybridMultilevel"/>
    <w:tmpl w:val="FF46AB0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1758403745">
    <w:abstractNumId w:val="5"/>
  </w:num>
  <w:num w:numId="2" w16cid:durableId="1410230245">
    <w:abstractNumId w:val="11"/>
  </w:num>
  <w:num w:numId="3" w16cid:durableId="639965356">
    <w:abstractNumId w:val="12"/>
  </w:num>
  <w:num w:numId="4" w16cid:durableId="1987200413">
    <w:abstractNumId w:val="8"/>
  </w:num>
  <w:num w:numId="5" w16cid:durableId="1306011349">
    <w:abstractNumId w:val="2"/>
  </w:num>
  <w:num w:numId="6" w16cid:durableId="1161316173">
    <w:abstractNumId w:val="10"/>
  </w:num>
  <w:num w:numId="7" w16cid:durableId="20328409">
    <w:abstractNumId w:val="18"/>
  </w:num>
  <w:num w:numId="8" w16cid:durableId="1316761164">
    <w:abstractNumId w:val="9"/>
  </w:num>
  <w:num w:numId="9" w16cid:durableId="1597322365">
    <w:abstractNumId w:val="14"/>
  </w:num>
  <w:num w:numId="10" w16cid:durableId="735208228">
    <w:abstractNumId w:val="4"/>
  </w:num>
  <w:num w:numId="11" w16cid:durableId="1605453858">
    <w:abstractNumId w:val="21"/>
  </w:num>
  <w:num w:numId="12" w16cid:durableId="831071383">
    <w:abstractNumId w:val="13"/>
  </w:num>
  <w:num w:numId="13" w16cid:durableId="326907539">
    <w:abstractNumId w:val="20"/>
  </w:num>
  <w:num w:numId="14" w16cid:durableId="2141725111">
    <w:abstractNumId w:val="15"/>
  </w:num>
  <w:num w:numId="15" w16cid:durableId="473108033">
    <w:abstractNumId w:val="19"/>
  </w:num>
  <w:num w:numId="16" w16cid:durableId="708458835">
    <w:abstractNumId w:val="6"/>
  </w:num>
  <w:num w:numId="17" w16cid:durableId="5256646">
    <w:abstractNumId w:val="3"/>
  </w:num>
  <w:num w:numId="18" w16cid:durableId="648170236">
    <w:abstractNumId w:val="17"/>
  </w:num>
  <w:num w:numId="19" w16cid:durableId="252935152">
    <w:abstractNumId w:val="0"/>
  </w:num>
  <w:num w:numId="20" w16cid:durableId="35201430">
    <w:abstractNumId w:val="7"/>
  </w:num>
  <w:num w:numId="21" w16cid:durableId="187451054">
    <w:abstractNumId w:val="16"/>
  </w:num>
  <w:num w:numId="22" w16cid:durableId="7930564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3ED4"/>
    <w:rsid w:val="00031ED2"/>
    <w:rsid w:val="0003741A"/>
    <w:rsid w:val="00051E71"/>
    <w:rsid w:val="00053ED4"/>
    <w:rsid w:val="00054BA3"/>
    <w:rsid w:val="00057456"/>
    <w:rsid w:val="00070D83"/>
    <w:rsid w:val="00077C54"/>
    <w:rsid w:val="0008331D"/>
    <w:rsid w:val="00095F00"/>
    <w:rsid w:val="000B3D03"/>
    <w:rsid w:val="000E2A63"/>
    <w:rsid w:val="000E490F"/>
    <w:rsid w:val="00123794"/>
    <w:rsid w:val="001316EA"/>
    <w:rsid w:val="0013560D"/>
    <w:rsid w:val="001571B9"/>
    <w:rsid w:val="00167A20"/>
    <w:rsid w:val="00175F4D"/>
    <w:rsid w:val="00182CDD"/>
    <w:rsid w:val="001A45E0"/>
    <w:rsid w:val="001C58B5"/>
    <w:rsid w:val="001E20A0"/>
    <w:rsid w:val="001E4D3F"/>
    <w:rsid w:val="001F6B5C"/>
    <w:rsid w:val="002047ED"/>
    <w:rsid w:val="0022116D"/>
    <w:rsid w:val="00232EC4"/>
    <w:rsid w:val="00244562"/>
    <w:rsid w:val="00244825"/>
    <w:rsid w:val="00266A60"/>
    <w:rsid w:val="002865FB"/>
    <w:rsid w:val="00287721"/>
    <w:rsid w:val="00291114"/>
    <w:rsid w:val="002A42A0"/>
    <w:rsid w:val="002C38B3"/>
    <w:rsid w:val="002D763A"/>
    <w:rsid w:val="002E358F"/>
    <w:rsid w:val="002F1DD3"/>
    <w:rsid w:val="003114D6"/>
    <w:rsid w:val="00311D76"/>
    <w:rsid w:val="003313C3"/>
    <w:rsid w:val="00332B72"/>
    <w:rsid w:val="00337F19"/>
    <w:rsid w:val="00352D35"/>
    <w:rsid w:val="00375B20"/>
    <w:rsid w:val="00393DF8"/>
    <w:rsid w:val="00396BCD"/>
    <w:rsid w:val="003B2EA3"/>
    <w:rsid w:val="003C57CE"/>
    <w:rsid w:val="003D3A21"/>
    <w:rsid w:val="003D7A68"/>
    <w:rsid w:val="003F6EE5"/>
    <w:rsid w:val="004015A2"/>
    <w:rsid w:val="0043522C"/>
    <w:rsid w:val="00446E9F"/>
    <w:rsid w:val="004504C8"/>
    <w:rsid w:val="0046256A"/>
    <w:rsid w:val="004636B9"/>
    <w:rsid w:val="00467259"/>
    <w:rsid w:val="00492EEA"/>
    <w:rsid w:val="004B7810"/>
    <w:rsid w:val="004C4D60"/>
    <w:rsid w:val="004F5CD8"/>
    <w:rsid w:val="00504C12"/>
    <w:rsid w:val="005158F6"/>
    <w:rsid w:val="005702C5"/>
    <w:rsid w:val="00574B7B"/>
    <w:rsid w:val="005813D7"/>
    <w:rsid w:val="00582396"/>
    <w:rsid w:val="005A6786"/>
    <w:rsid w:val="005B5535"/>
    <w:rsid w:val="005D654C"/>
    <w:rsid w:val="005F3AB6"/>
    <w:rsid w:val="00600F25"/>
    <w:rsid w:val="00602C14"/>
    <w:rsid w:val="00603F25"/>
    <w:rsid w:val="00606E59"/>
    <w:rsid w:val="00612F79"/>
    <w:rsid w:val="00622472"/>
    <w:rsid w:val="00641BE1"/>
    <w:rsid w:val="00642587"/>
    <w:rsid w:val="0065106B"/>
    <w:rsid w:val="00651872"/>
    <w:rsid w:val="006653C4"/>
    <w:rsid w:val="00692900"/>
    <w:rsid w:val="00696793"/>
    <w:rsid w:val="006A1A91"/>
    <w:rsid w:val="006A1BC7"/>
    <w:rsid w:val="006C1BD0"/>
    <w:rsid w:val="006C2AE1"/>
    <w:rsid w:val="006D5CC0"/>
    <w:rsid w:val="006E0914"/>
    <w:rsid w:val="006E58F9"/>
    <w:rsid w:val="006E7168"/>
    <w:rsid w:val="00700EC8"/>
    <w:rsid w:val="0070171D"/>
    <w:rsid w:val="00725FDB"/>
    <w:rsid w:val="00732DF3"/>
    <w:rsid w:val="007334F3"/>
    <w:rsid w:val="0073569A"/>
    <w:rsid w:val="00735CE9"/>
    <w:rsid w:val="00736F93"/>
    <w:rsid w:val="0075346C"/>
    <w:rsid w:val="007A0F1A"/>
    <w:rsid w:val="007C4E4F"/>
    <w:rsid w:val="007D029A"/>
    <w:rsid w:val="007F0A61"/>
    <w:rsid w:val="008143B0"/>
    <w:rsid w:val="00821E2C"/>
    <w:rsid w:val="0082660D"/>
    <w:rsid w:val="00845BF0"/>
    <w:rsid w:val="00847DF6"/>
    <w:rsid w:val="00857A1D"/>
    <w:rsid w:val="00864F2E"/>
    <w:rsid w:val="00891DB1"/>
    <w:rsid w:val="008A2CD8"/>
    <w:rsid w:val="008A5A19"/>
    <w:rsid w:val="008C3B8E"/>
    <w:rsid w:val="008C776D"/>
    <w:rsid w:val="008C79FE"/>
    <w:rsid w:val="008D7381"/>
    <w:rsid w:val="008F390A"/>
    <w:rsid w:val="0090695B"/>
    <w:rsid w:val="009205CF"/>
    <w:rsid w:val="00956669"/>
    <w:rsid w:val="00962777"/>
    <w:rsid w:val="00990B75"/>
    <w:rsid w:val="009B657E"/>
    <w:rsid w:val="009C0BFD"/>
    <w:rsid w:val="009C56D4"/>
    <w:rsid w:val="009E5A12"/>
    <w:rsid w:val="00A44135"/>
    <w:rsid w:val="00A47D3C"/>
    <w:rsid w:val="00A73555"/>
    <w:rsid w:val="00A77AE5"/>
    <w:rsid w:val="00A80592"/>
    <w:rsid w:val="00A82987"/>
    <w:rsid w:val="00A82CA8"/>
    <w:rsid w:val="00A9702E"/>
    <w:rsid w:val="00AA4078"/>
    <w:rsid w:val="00AA4B27"/>
    <w:rsid w:val="00AA548B"/>
    <w:rsid w:val="00AB5C9A"/>
    <w:rsid w:val="00AC1A9F"/>
    <w:rsid w:val="00AD2F01"/>
    <w:rsid w:val="00AF7FCC"/>
    <w:rsid w:val="00B03C45"/>
    <w:rsid w:val="00B16435"/>
    <w:rsid w:val="00B4509C"/>
    <w:rsid w:val="00B461A8"/>
    <w:rsid w:val="00B513A0"/>
    <w:rsid w:val="00B741E3"/>
    <w:rsid w:val="00B7741B"/>
    <w:rsid w:val="00B9409F"/>
    <w:rsid w:val="00BE1CA3"/>
    <w:rsid w:val="00BE7DF1"/>
    <w:rsid w:val="00BF1EFD"/>
    <w:rsid w:val="00C05397"/>
    <w:rsid w:val="00C223F0"/>
    <w:rsid w:val="00C62A27"/>
    <w:rsid w:val="00C94A2F"/>
    <w:rsid w:val="00C95570"/>
    <w:rsid w:val="00CC5362"/>
    <w:rsid w:val="00CC6B2E"/>
    <w:rsid w:val="00D0009F"/>
    <w:rsid w:val="00D00B49"/>
    <w:rsid w:val="00D179AF"/>
    <w:rsid w:val="00D27A01"/>
    <w:rsid w:val="00D56023"/>
    <w:rsid w:val="00D56C99"/>
    <w:rsid w:val="00D7586F"/>
    <w:rsid w:val="00D92B0A"/>
    <w:rsid w:val="00DA1E2E"/>
    <w:rsid w:val="00DA2DCA"/>
    <w:rsid w:val="00DA68D4"/>
    <w:rsid w:val="00DB7476"/>
    <w:rsid w:val="00DE208B"/>
    <w:rsid w:val="00DF3F38"/>
    <w:rsid w:val="00E30205"/>
    <w:rsid w:val="00E423F3"/>
    <w:rsid w:val="00E440B6"/>
    <w:rsid w:val="00E44472"/>
    <w:rsid w:val="00E64C2C"/>
    <w:rsid w:val="00E8186D"/>
    <w:rsid w:val="00E83A83"/>
    <w:rsid w:val="00E84557"/>
    <w:rsid w:val="00E93AE4"/>
    <w:rsid w:val="00EB3EA0"/>
    <w:rsid w:val="00EC6EEC"/>
    <w:rsid w:val="00EE3EE7"/>
    <w:rsid w:val="00F140BD"/>
    <w:rsid w:val="00F44010"/>
    <w:rsid w:val="00F6718C"/>
    <w:rsid w:val="00F7072A"/>
    <w:rsid w:val="00F7193D"/>
    <w:rsid w:val="00F728CC"/>
    <w:rsid w:val="00F76D4B"/>
    <w:rsid w:val="00F82DD9"/>
    <w:rsid w:val="00FA4B53"/>
    <w:rsid w:val="00FC4657"/>
    <w:rsid w:val="00FE5D5C"/>
    <w:rsid w:val="00FF0D6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C88DCC"/>
  <w15:chartTrackingRefBased/>
  <w15:docId w15:val="{2C15F4BE-FDFF-446E-B0E2-CE98A0CEA8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53ED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53ED4"/>
  </w:style>
  <w:style w:type="paragraph" w:styleId="Piedepgina">
    <w:name w:val="footer"/>
    <w:basedOn w:val="Normal"/>
    <w:link w:val="PiedepginaCar"/>
    <w:uiPriority w:val="99"/>
    <w:unhideWhenUsed/>
    <w:rsid w:val="00053ED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53ED4"/>
  </w:style>
  <w:style w:type="paragraph" w:styleId="Prrafodelista">
    <w:name w:val="List Paragraph"/>
    <w:basedOn w:val="Normal"/>
    <w:uiPriority w:val="34"/>
    <w:qFormat/>
    <w:rsid w:val="002865FB"/>
    <w:pPr>
      <w:ind w:left="720"/>
      <w:contextualSpacing/>
    </w:pPr>
  </w:style>
  <w:style w:type="paragraph" w:styleId="HTMLconformatoprevio">
    <w:name w:val="HTML Preformatted"/>
    <w:basedOn w:val="Normal"/>
    <w:link w:val="HTMLconformatoprevioCar"/>
    <w:uiPriority w:val="99"/>
    <w:unhideWhenUsed/>
    <w:rsid w:val="007534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s-MX"/>
    </w:rPr>
  </w:style>
  <w:style w:type="character" w:customStyle="1" w:styleId="HTMLconformatoprevioCar">
    <w:name w:val="HTML con formato previo Car"/>
    <w:basedOn w:val="Fuentedeprrafopredeter"/>
    <w:link w:val="HTMLconformatoprevio"/>
    <w:uiPriority w:val="99"/>
    <w:rsid w:val="0075346C"/>
    <w:rPr>
      <w:rFonts w:ascii="Courier New" w:eastAsia="Times New Roman" w:hAnsi="Courier New" w:cs="Courier New"/>
      <w:sz w:val="20"/>
      <w:szCs w:val="20"/>
      <w:lang w:eastAsia="es-MX"/>
    </w:rPr>
  </w:style>
  <w:style w:type="character" w:customStyle="1" w:styleId="y2iqfc">
    <w:name w:val="y2iqfc"/>
    <w:basedOn w:val="Fuentedeprrafopredeter"/>
    <w:rsid w:val="0075346C"/>
  </w:style>
  <w:style w:type="paragraph" w:styleId="NormalWeb">
    <w:name w:val="Normal (Web)"/>
    <w:basedOn w:val="Normal"/>
    <w:uiPriority w:val="99"/>
    <w:unhideWhenUsed/>
    <w:rsid w:val="008C3B8E"/>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new-fading-texthidden-element">
    <w:name w:val="new-fading-text__hidden-element"/>
    <w:basedOn w:val="Normal"/>
    <w:rsid w:val="008C3B8E"/>
    <w:pPr>
      <w:spacing w:before="100" w:beforeAutospacing="1" w:after="100" w:afterAutospacing="1" w:line="240" w:lineRule="auto"/>
    </w:pPr>
    <w:rPr>
      <w:rFonts w:ascii="Times New Roman" w:eastAsia="Times New Roman" w:hAnsi="Times New Roman" w:cs="Times New Roman"/>
      <w:sz w:val="24"/>
      <w:szCs w:val="24"/>
      <w:lang w:eastAsia="es-MX"/>
    </w:rPr>
  </w:style>
  <w:style w:type="table" w:styleId="Tablaconcuadrcula">
    <w:name w:val="Table Grid"/>
    <w:basedOn w:val="Tablanormal"/>
    <w:uiPriority w:val="39"/>
    <w:rsid w:val="00A47D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4-nfasis1">
    <w:name w:val="Grid Table 4 Accent 1"/>
    <w:basedOn w:val="Tablanormal"/>
    <w:uiPriority w:val="49"/>
    <w:rsid w:val="00A47D3C"/>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Textoindependiente">
    <w:name w:val="Body Text"/>
    <w:basedOn w:val="Normal"/>
    <w:link w:val="TextoindependienteCar"/>
    <w:uiPriority w:val="1"/>
    <w:qFormat/>
    <w:rsid w:val="00622472"/>
    <w:pPr>
      <w:widowControl w:val="0"/>
      <w:autoSpaceDE w:val="0"/>
      <w:autoSpaceDN w:val="0"/>
      <w:spacing w:after="0" w:line="240" w:lineRule="auto"/>
    </w:pPr>
    <w:rPr>
      <w:rFonts w:ascii="Avenir-Book" w:eastAsia="Avenir-Book" w:hAnsi="Avenir-Book" w:cs="Avenir-Book"/>
      <w:sz w:val="18"/>
      <w:szCs w:val="18"/>
      <w:lang w:val="en-US"/>
    </w:rPr>
  </w:style>
  <w:style w:type="character" w:customStyle="1" w:styleId="TextoindependienteCar">
    <w:name w:val="Texto independiente Car"/>
    <w:basedOn w:val="Fuentedeprrafopredeter"/>
    <w:link w:val="Textoindependiente"/>
    <w:uiPriority w:val="1"/>
    <w:rsid w:val="00622472"/>
    <w:rPr>
      <w:rFonts w:ascii="Avenir-Book" w:eastAsia="Avenir-Book" w:hAnsi="Avenir-Book" w:cs="Avenir-Book"/>
      <w:sz w:val="18"/>
      <w:szCs w:val="18"/>
      <w:lang w:val="en-US"/>
    </w:rPr>
  </w:style>
  <w:style w:type="paragraph" w:customStyle="1" w:styleId="itinerario">
    <w:name w:val="itinerario"/>
    <w:link w:val="itinerarioCar"/>
    <w:qFormat/>
    <w:rsid w:val="001316EA"/>
    <w:pPr>
      <w:spacing w:after="0" w:line="240" w:lineRule="auto"/>
      <w:jc w:val="both"/>
    </w:pPr>
    <w:rPr>
      <w:rFonts w:ascii="Calibri" w:hAnsi="Calibri" w:cs="Calibri"/>
      <w:color w:val="000000" w:themeColor="text1"/>
      <w:lang w:val="es-CO" w:bidi="hi-IN"/>
    </w:rPr>
  </w:style>
  <w:style w:type="character" w:customStyle="1" w:styleId="itinerarioCar">
    <w:name w:val="itinerario Car"/>
    <w:basedOn w:val="Fuentedeprrafopredeter"/>
    <w:link w:val="itinerario"/>
    <w:rsid w:val="001316EA"/>
    <w:rPr>
      <w:rFonts w:ascii="Calibri" w:hAnsi="Calibri" w:cs="Calibri"/>
      <w:color w:val="000000" w:themeColor="text1"/>
      <w:lang w:val="es-CO" w:bidi="hi-IN"/>
    </w:rPr>
  </w:style>
  <w:style w:type="paragraph" w:styleId="Sinespaciado">
    <w:name w:val="No Spacing"/>
    <w:uiPriority w:val="1"/>
    <w:qFormat/>
    <w:rsid w:val="00692900"/>
    <w:pPr>
      <w:spacing w:after="0" w:line="240" w:lineRule="auto"/>
    </w:pPr>
    <w:rPr>
      <w:rFonts w:ascii="Calibri" w:eastAsia="Calibri" w:hAnsi="Calibri" w:cs="Times New Roman"/>
      <w:lang w:val="es-ES"/>
    </w:rPr>
  </w:style>
  <w:style w:type="paragraph" w:customStyle="1" w:styleId="Default">
    <w:name w:val="Default"/>
    <w:rsid w:val="006C2AE1"/>
    <w:pPr>
      <w:autoSpaceDE w:val="0"/>
      <w:autoSpaceDN w:val="0"/>
      <w:adjustRightInd w:val="0"/>
      <w:spacing w:after="0" w:line="240" w:lineRule="auto"/>
    </w:pPr>
    <w:rPr>
      <w:rFonts w:ascii="Calibri" w:hAnsi="Calibri" w:cs="Calibri"/>
      <w:color w:val="000000"/>
      <w:sz w:val="24"/>
      <w:szCs w:val="24"/>
    </w:rPr>
  </w:style>
  <w:style w:type="table" w:styleId="Tablaconcuadrcula4-nfasis5">
    <w:name w:val="Grid Table 4 Accent 5"/>
    <w:basedOn w:val="Tablanormal"/>
    <w:uiPriority w:val="49"/>
    <w:rsid w:val="006C2AE1"/>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258466">
      <w:bodyDiv w:val="1"/>
      <w:marLeft w:val="0"/>
      <w:marRight w:val="0"/>
      <w:marTop w:val="0"/>
      <w:marBottom w:val="0"/>
      <w:divBdr>
        <w:top w:val="none" w:sz="0" w:space="0" w:color="auto"/>
        <w:left w:val="none" w:sz="0" w:space="0" w:color="auto"/>
        <w:bottom w:val="none" w:sz="0" w:space="0" w:color="auto"/>
        <w:right w:val="none" w:sz="0" w:space="0" w:color="auto"/>
      </w:divBdr>
    </w:div>
    <w:div w:id="600604369">
      <w:bodyDiv w:val="1"/>
      <w:marLeft w:val="0"/>
      <w:marRight w:val="0"/>
      <w:marTop w:val="0"/>
      <w:marBottom w:val="0"/>
      <w:divBdr>
        <w:top w:val="none" w:sz="0" w:space="0" w:color="auto"/>
        <w:left w:val="none" w:sz="0" w:space="0" w:color="auto"/>
        <w:bottom w:val="none" w:sz="0" w:space="0" w:color="auto"/>
        <w:right w:val="none" w:sz="0" w:space="0" w:color="auto"/>
      </w:divBdr>
    </w:div>
    <w:div w:id="625357919">
      <w:bodyDiv w:val="1"/>
      <w:marLeft w:val="0"/>
      <w:marRight w:val="0"/>
      <w:marTop w:val="0"/>
      <w:marBottom w:val="0"/>
      <w:divBdr>
        <w:top w:val="none" w:sz="0" w:space="0" w:color="auto"/>
        <w:left w:val="none" w:sz="0" w:space="0" w:color="auto"/>
        <w:bottom w:val="none" w:sz="0" w:space="0" w:color="auto"/>
        <w:right w:val="none" w:sz="0" w:space="0" w:color="auto"/>
      </w:divBdr>
    </w:div>
    <w:div w:id="898517781">
      <w:bodyDiv w:val="1"/>
      <w:marLeft w:val="0"/>
      <w:marRight w:val="0"/>
      <w:marTop w:val="0"/>
      <w:marBottom w:val="0"/>
      <w:divBdr>
        <w:top w:val="none" w:sz="0" w:space="0" w:color="auto"/>
        <w:left w:val="none" w:sz="0" w:space="0" w:color="auto"/>
        <w:bottom w:val="none" w:sz="0" w:space="0" w:color="auto"/>
        <w:right w:val="none" w:sz="0" w:space="0" w:color="auto"/>
      </w:divBdr>
    </w:div>
    <w:div w:id="911037369">
      <w:bodyDiv w:val="1"/>
      <w:marLeft w:val="0"/>
      <w:marRight w:val="0"/>
      <w:marTop w:val="0"/>
      <w:marBottom w:val="0"/>
      <w:divBdr>
        <w:top w:val="none" w:sz="0" w:space="0" w:color="auto"/>
        <w:left w:val="none" w:sz="0" w:space="0" w:color="auto"/>
        <w:bottom w:val="none" w:sz="0" w:space="0" w:color="auto"/>
        <w:right w:val="none" w:sz="0" w:space="0" w:color="auto"/>
      </w:divBdr>
    </w:div>
    <w:div w:id="1034189446">
      <w:bodyDiv w:val="1"/>
      <w:marLeft w:val="0"/>
      <w:marRight w:val="0"/>
      <w:marTop w:val="0"/>
      <w:marBottom w:val="0"/>
      <w:divBdr>
        <w:top w:val="none" w:sz="0" w:space="0" w:color="auto"/>
        <w:left w:val="none" w:sz="0" w:space="0" w:color="auto"/>
        <w:bottom w:val="none" w:sz="0" w:space="0" w:color="auto"/>
        <w:right w:val="none" w:sz="0" w:space="0" w:color="auto"/>
      </w:divBdr>
    </w:div>
    <w:div w:id="1047340112">
      <w:bodyDiv w:val="1"/>
      <w:marLeft w:val="0"/>
      <w:marRight w:val="0"/>
      <w:marTop w:val="0"/>
      <w:marBottom w:val="0"/>
      <w:divBdr>
        <w:top w:val="none" w:sz="0" w:space="0" w:color="auto"/>
        <w:left w:val="none" w:sz="0" w:space="0" w:color="auto"/>
        <w:bottom w:val="none" w:sz="0" w:space="0" w:color="auto"/>
        <w:right w:val="none" w:sz="0" w:space="0" w:color="auto"/>
      </w:divBdr>
    </w:div>
    <w:div w:id="1107584920">
      <w:bodyDiv w:val="1"/>
      <w:marLeft w:val="0"/>
      <w:marRight w:val="0"/>
      <w:marTop w:val="0"/>
      <w:marBottom w:val="0"/>
      <w:divBdr>
        <w:top w:val="none" w:sz="0" w:space="0" w:color="auto"/>
        <w:left w:val="none" w:sz="0" w:space="0" w:color="auto"/>
        <w:bottom w:val="none" w:sz="0" w:space="0" w:color="auto"/>
        <w:right w:val="none" w:sz="0" w:space="0" w:color="auto"/>
      </w:divBdr>
    </w:div>
    <w:div w:id="1127355092">
      <w:bodyDiv w:val="1"/>
      <w:marLeft w:val="0"/>
      <w:marRight w:val="0"/>
      <w:marTop w:val="0"/>
      <w:marBottom w:val="0"/>
      <w:divBdr>
        <w:top w:val="none" w:sz="0" w:space="0" w:color="auto"/>
        <w:left w:val="none" w:sz="0" w:space="0" w:color="auto"/>
        <w:bottom w:val="none" w:sz="0" w:space="0" w:color="auto"/>
        <w:right w:val="none" w:sz="0" w:space="0" w:color="auto"/>
      </w:divBdr>
    </w:div>
    <w:div w:id="1153764903">
      <w:bodyDiv w:val="1"/>
      <w:marLeft w:val="0"/>
      <w:marRight w:val="0"/>
      <w:marTop w:val="0"/>
      <w:marBottom w:val="0"/>
      <w:divBdr>
        <w:top w:val="none" w:sz="0" w:space="0" w:color="auto"/>
        <w:left w:val="none" w:sz="0" w:space="0" w:color="auto"/>
        <w:bottom w:val="none" w:sz="0" w:space="0" w:color="auto"/>
        <w:right w:val="none" w:sz="0" w:space="0" w:color="auto"/>
      </w:divBdr>
    </w:div>
    <w:div w:id="1240482353">
      <w:bodyDiv w:val="1"/>
      <w:marLeft w:val="0"/>
      <w:marRight w:val="0"/>
      <w:marTop w:val="0"/>
      <w:marBottom w:val="0"/>
      <w:divBdr>
        <w:top w:val="none" w:sz="0" w:space="0" w:color="auto"/>
        <w:left w:val="none" w:sz="0" w:space="0" w:color="auto"/>
        <w:bottom w:val="none" w:sz="0" w:space="0" w:color="auto"/>
        <w:right w:val="none" w:sz="0" w:space="0" w:color="auto"/>
      </w:divBdr>
    </w:div>
    <w:div w:id="1558125117">
      <w:bodyDiv w:val="1"/>
      <w:marLeft w:val="0"/>
      <w:marRight w:val="0"/>
      <w:marTop w:val="0"/>
      <w:marBottom w:val="0"/>
      <w:divBdr>
        <w:top w:val="none" w:sz="0" w:space="0" w:color="auto"/>
        <w:left w:val="none" w:sz="0" w:space="0" w:color="auto"/>
        <w:bottom w:val="none" w:sz="0" w:space="0" w:color="auto"/>
        <w:right w:val="none" w:sz="0" w:space="0" w:color="auto"/>
      </w:divBdr>
    </w:div>
    <w:div w:id="1597127275">
      <w:bodyDiv w:val="1"/>
      <w:marLeft w:val="0"/>
      <w:marRight w:val="0"/>
      <w:marTop w:val="0"/>
      <w:marBottom w:val="0"/>
      <w:divBdr>
        <w:top w:val="none" w:sz="0" w:space="0" w:color="auto"/>
        <w:left w:val="none" w:sz="0" w:space="0" w:color="auto"/>
        <w:bottom w:val="none" w:sz="0" w:space="0" w:color="auto"/>
        <w:right w:val="none" w:sz="0" w:space="0" w:color="auto"/>
      </w:divBdr>
    </w:div>
    <w:div w:id="1617833925">
      <w:bodyDiv w:val="1"/>
      <w:marLeft w:val="0"/>
      <w:marRight w:val="0"/>
      <w:marTop w:val="0"/>
      <w:marBottom w:val="0"/>
      <w:divBdr>
        <w:top w:val="none" w:sz="0" w:space="0" w:color="auto"/>
        <w:left w:val="none" w:sz="0" w:space="0" w:color="auto"/>
        <w:bottom w:val="none" w:sz="0" w:space="0" w:color="auto"/>
        <w:right w:val="none" w:sz="0" w:space="0" w:color="auto"/>
      </w:divBdr>
    </w:div>
    <w:div w:id="1618219814">
      <w:bodyDiv w:val="1"/>
      <w:marLeft w:val="0"/>
      <w:marRight w:val="0"/>
      <w:marTop w:val="0"/>
      <w:marBottom w:val="0"/>
      <w:divBdr>
        <w:top w:val="none" w:sz="0" w:space="0" w:color="auto"/>
        <w:left w:val="none" w:sz="0" w:space="0" w:color="auto"/>
        <w:bottom w:val="none" w:sz="0" w:space="0" w:color="auto"/>
        <w:right w:val="none" w:sz="0" w:space="0" w:color="auto"/>
      </w:divBdr>
    </w:div>
    <w:div w:id="1626960721">
      <w:bodyDiv w:val="1"/>
      <w:marLeft w:val="0"/>
      <w:marRight w:val="0"/>
      <w:marTop w:val="0"/>
      <w:marBottom w:val="0"/>
      <w:divBdr>
        <w:top w:val="none" w:sz="0" w:space="0" w:color="auto"/>
        <w:left w:val="none" w:sz="0" w:space="0" w:color="auto"/>
        <w:bottom w:val="none" w:sz="0" w:space="0" w:color="auto"/>
        <w:right w:val="none" w:sz="0" w:space="0" w:color="auto"/>
      </w:divBdr>
    </w:div>
    <w:div w:id="1934700933">
      <w:bodyDiv w:val="1"/>
      <w:marLeft w:val="0"/>
      <w:marRight w:val="0"/>
      <w:marTop w:val="0"/>
      <w:marBottom w:val="0"/>
      <w:divBdr>
        <w:top w:val="none" w:sz="0" w:space="0" w:color="auto"/>
        <w:left w:val="none" w:sz="0" w:space="0" w:color="auto"/>
        <w:bottom w:val="none" w:sz="0" w:space="0" w:color="auto"/>
        <w:right w:val="none" w:sz="0" w:space="0" w:color="auto"/>
      </w:divBdr>
    </w:div>
    <w:div w:id="1982230231">
      <w:bodyDiv w:val="1"/>
      <w:marLeft w:val="0"/>
      <w:marRight w:val="0"/>
      <w:marTop w:val="0"/>
      <w:marBottom w:val="0"/>
      <w:divBdr>
        <w:top w:val="none" w:sz="0" w:space="0" w:color="auto"/>
        <w:left w:val="none" w:sz="0" w:space="0" w:color="auto"/>
        <w:bottom w:val="none" w:sz="0" w:space="0" w:color="auto"/>
        <w:right w:val="none" w:sz="0" w:space="0" w:color="auto"/>
      </w:divBdr>
    </w:div>
    <w:div w:id="1997486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544</TotalTime>
  <Pages>5</Pages>
  <Words>1713</Words>
  <Characters>9427</Characters>
  <Application>Microsoft Office Word</Application>
  <DocSecurity>0</DocSecurity>
  <Lines>78</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PRISMA</dc:creator>
  <cp:keywords/>
  <dc:description/>
  <cp:lastModifiedBy>Prisma xxxx</cp:lastModifiedBy>
  <cp:revision>148</cp:revision>
  <dcterms:created xsi:type="dcterms:W3CDTF">2022-08-04T16:20:00Z</dcterms:created>
  <dcterms:modified xsi:type="dcterms:W3CDTF">2026-01-22T05:55:00Z</dcterms:modified>
</cp:coreProperties>
</file>