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CB3D3" w14:textId="77777777" w:rsidR="00DB3BF7" w:rsidRDefault="00000000">
      <w:pPr>
        <w:spacing w:after="0" w:line="240" w:lineRule="auto"/>
        <w:rPr>
          <w:rFonts w:ascii="Open Sans" w:eastAsia="Open Sans" w:hAnsi="Open Sans" w:cs="Open Sans"/>
          <w:b/>
          <w:bCs/>
          <w:color w:val="496BB2"/>
          <w:sz w:val="36"/>
          <w:szCs w:val="36"/>
        </w:rPr>
      </w:pPr>
      <w:r>
        <w:rPr>
          <w:rFonts w:ascii="Open Sans" w:eastAsia="Open Sans" w:hAnsi="Open Sans" w:cs="Open Sans"/>
          <w:b/>
          <w:bCs/>
          <w:color w:val="496BB2"/>
          <w:sz w:val="36"/>
          <w:szCs w:val="36"/>
        </w:rPr>
        <w:t>LAS NUEVAS JOYAS DE LOS BALCANES</w:t>
      </w:r>
    </w:p>
    <w:p w14:paraId="695B72E7" w14:textId="244E0846" w:rsidR="00DB3BF7" w:rsidRDefault="005A1F44">
      <w:pPr>
        <w:spacing w:after="0" w:line="240" w:lineRule="auto"/>
        <w:jc w:val="right"/>
        <w:rPr>
          <w:rFonts w:ascii="Open Sans" w:eastAsia="Open Sans" w:hAnsi="Open Sans" w:cs="Open Sans"/>
          <w:b/>
          <w:bCs/>
          <w:color w:val="496BB2"/>
        </w:rPr>
      </w:pPr>
      <w:r>
        <w:rPr>
          <w:rFonts w:ascii="Open Sans" w:eastAsia="Open Sans" w:hAnsi="Open Sans" w:cs="Open Sans"/>
          <w:b/>
          <w:bCs/>
          <w:color w:val="496BB2"/>
        </w:rPr>
        <w:t xml:space="preserve">CÓDIGO: </w:t>
      </w:r>
      <w:r w:rsidR="009F3D50">
        <w:rPr>
          <w:rFonts w:ascii="Open Sans" w:eastAsia="Open Sans" w:hAnsi="Open Sans" w:cs="Open Sans"/>
          <w:b/>
          <w:bCs/>
          <w:color w:val="496BB2"/>
        </w:rPr>
        <w:t>0</w:t>
      </w:r>
      <w:r>
        <w:rPr>
          <w:rFonts w:ascii="Open Sans" w:eastAsia="Open Sans" w:hAnsi="Open Sans" w:cs="Open Sans"/>
          <w:b/>
          <w:bCs/>
          <w:color w:val="496BB2"/>
        </w:rPr>
        <w:t>154</w:t>
      </w:r>
    </w:p>
    <w:p w14:paraId="195CE4A5" w14:textId="77777777" w:rsidR="00E672DD" w:rsidRDefault="00E672DD">
      <w:pPr>
        <w:spacing w:after="0" w:line="240" w:lineRule="auto"/>
        <w:jc w:val="right"/>
        <w:rPr>
          <w:rFonts w:ascii="Open Sans" w:eastAsia="Open Sans" w:hAnsi="Open Sans" w:cs="Open Sans"/>
          <w:b/>
          <w:bCs/>
          <w:color w:val="496BB2"/>
        </w:rPr>
      </w:pPr>
    </w:p>
    <w:p w14:paraId="7453EC2B" w14:textId="77777777" w:rsidR="00DB3BF7" w:rsidRDefault="00000000">
      <w:pPr>
        <w:spacing w:after="0" w:line="240" w:lineRule="auto"/>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52982F2C" w14:textId="77777777" w:rsidR="00DB3BF7" w:rsidRDefault="00DB3BF7">
      <w:pPr>
        <w:spacing w:after="0"/>
        <w:jc w:val="both"/>
        <w:rPr>
          <w:rFonts w:ascii="Open Sans" w:eastAsia="Open Sans" w:hAnsi="Open Sans" w:cs="Open Sans"/>
          <w:b/>
          <w:bCs/>
        </w:rPr>
      </w:pPr>
    </w:p>
    <w:p w14:paraId="33568713" w14:textId="17427304" w:rsidR="00DB3BF7" w:rsidRPr="009F3D50" w:rsidRDefault="00000000">
      <w:pPr>
        <w:spacing w:after="0"/>
        <w:jc w:val="both"/>
        <w:rPr>
          <w:rFonts w:ascii="Open Sans" w:eastAsia="Open Sans" w:hAnsi="Open Sans" w:cs="Open Sans"/>
          <w:b/>
          <w:bCs/>
        </w:rPr>
      </w:pPr>
      <w:r w:rsidRPr="009F3D50">
        <w:rPr>
          <w:rFonts w:ascii="Open Sans" w:eastAsia="Open Sans" w:hAnsi="Open Sans" w:cs="Open Sans"/>
          <w:b/>
          <w:bCs/>
        </w:rPr>
        <w:t xml:space="preserve">SALIDAS: </w:t>
      </w:r>
      <w:r w:rsidRPr="009F3D50">
        <w:rPr>
          <w:rFonts w:ascii="Open Sans" w:eastAsia="Open Sans" w:hAnsi="Open Sans" w:cs="Open Sans"/>
        </w:rPr>
        <w:t>26 SEP</w:t>
      </w:r>
      <w:r w:rsidRPr="009F3D50">
        <w:rPr>
          <w:rFonts w:ascii="Open Sans" w:eastAsia="Open Sans" w:hAnsi="Open Sans" w:cs="Open Sans"/>
          <w:b/>
          <w:bCs/>
        </w:rPr>
        <w:t xml:space="preserve"> 2026</w:t>
      </w:r>
      <w:r w:rsidR="005A1F44" w:rsidRPr="009F3D50">
        <w:rPr>
          <w:rFonts w:ascii="Open Sans" w:eastAsia="Open Sans" w:hAnsi="Open Sans" w:cs="Open Sans"/>
          <w:b/>
          <w:bCs/>
          <w:color w:val="00B0F0"/>
        </w:rPr>
        <w:t xml:space="preserve"> //</w:t>
      </w:r>
      <w:r w:rsidR="005A1F44" w:rsidRPr="009F3D50">
        <w:rPr>
          <w:rFonts w:ascii="Open Sans" w:eastAsia="Open Sans" w:hAnsi="Open Sans" w:cs="Open Sans"/>
          <w:color w:val="00B0F0"/>
        </w:rPr>
        <w:t xml:space="preserve"> </w:t>
      </w:r>
      <w:r w:rsidRPr="009F3D50">
        <w:rPr>
          <w:rFonts w:ascii="Open Sans" w:eastAsia="Open Sans" w:hAnsi="Open Sans" w:cs="Open Sans"/>
        </w:rPr>
        <w:t>24 ABR</w:t>
      </w:r>
      <w:r w:rsidR="005A1F44" w:rsidRPr="009F3D50">
        <w:rPr>
          <w:rFonts w:ascii="Open Sans" w:eastAsia="Open Sans" w:hAnsi="Open Sans" w:cs="Open Sans"/>
        </w:rPr>
        <w:t xml:space="preserve"> </w:t>
      </w:r>
      <w:r w:rsidR="005A1F44" w:rsidRPr="009F3D50">
        <w:rPr>
          <w:rFonts w:ascii="Open Sans" w:eastAsia="Open Sans" w:hAnsi="Open Sans" w:cs="Open Sans"/>
          <w:b/>
          <w:bCs/>
          <w:color w:val="00B0F0"/>
        </w:rPr>
        <w:t>/</w:t>
      </w:r>
      <w:r w:rsidR="005A1F44" w:rsidRPr="009F3D50">
        <w:rPr>
          <w:rFonts w:ascii="Open Sans" w:eastAsia="Open Sans" w:hAnsi="Open Sans" w:cs="Open Sans"/>
        </w:rPr>
        <w:t xml:space="preserve"> </w:t>
      </w:r>
      <w:r w:rsidRPr="009F3D50">
        <w:rPr>
          <w:rFonts w:ascii="Open Sans" w:eastAsia="Open Sans" w:hAnsi="Open Sans" w:cs="Open Sans"/>
        </w:rPr>
        <w:t>29 MAY</w:t>
      </w:r>
      <w:r w:rsidR="005A1F44" w:rsidRPr="009F3D50">
        <w:rPr>
          <w:rFonts w:ascii="Open Sans" w:eastAsia="Open Sans" w:hAnsi="Open Sans" w:cs="Open Sans"/>
        </w:rPr>
        <w:t xml:space="preserve"> </w:t>
      </w:r>
      <w:r w:rsidR="005A1F44" w:rsidRPr="009F3D50">
        <w:rPr>
          <w:rFonts w:ascii="Open Sans" w:eastAsia="Open Sans" w:hAnsi="Open Sans" w:cs="Open Sans"/>
          <w:b/>
          <w:bCs/>
          <w:color w:val="00B0F0"/>
        </w:rPr>
        <w:t>/</w:t>
      </w:r>
      <w:r w:rsidRPr="009F3D50">
        <w:rPr>
          <w:rFonts w:ascii="Open Sans" w:eastAsia="Open Sans" w:hAnsi="Open Sans" w:cs="Open Sans"/>
        </w:rPr>
        <w:t xml:space="preserve"> 03 JUL</w:t>
      </w:r>
      <w:r w:rsidR="005A1F44" w:rsidRPr="009F3D50">
        <w:rPr>
          <w:rFonts w:ascii="Open Sans" w:eastAsia="Open Sans" w:hAnsi="Open Sans" w:cs="Open Sans"/>
        </w:rPr>
        <w:t xml:space="preserve"> </w:t>
      </w:r>
      <w:r w:rsidR="005A1F44" w:rsidRPr="009F3D50">
        <w:rPr>
          <w:rFonts w:ascii="Open Sans" w:eastAsia="Open Sans" w:hAnsi="Open Sans" w:cs="Open Sans"/>
          <w:b/>
          <w:bCs/>
          <w:color w:val="00B0F0"/>
        </w:rPr>
        <w:t>/</w:t>
      </w:r>
      <w:r w:rsidRPr="009F3D50">
        <w:rPr>
          <w:rFonts w:ascii="Open Sans" w:eastAsia="Open Sans" w:hAnsi="Open Sans" w:cs="Open Sans"/>
        </w:rPr>
        <w:t xml:space="preserve"> 31 JUL</w:t>
      </w:r>
      <w:r w:rsidR="005A1F44" w:rsidRPr="009F3D50">
        <w:rPr>
          <w:rFonts w:ascii="Open Sans" w:eastAsia="Open Sans" w:hAnsi="Open Sans" w:cs="Open Sans"/>
        </w:rPr>
        <w:t xml:space="preserve"> </w:t>
      </w:r>
      <w:r w:rsidR="005A1F44" w:rsidRPr="009F3D50">
        <w:rPr>
          <w:rFonts w:ascii="Open Sans" w:eastAsia="Open Sans" w:hAnsi="Open Sans" w:cs="Open Sans"/>
          <w:b/>
          <w:bCs/>
          <w:color w:val="00B0F0"/>
        </w:rPr>
        <w:t>/</w:t>
      </w:r>
      <w:r w:rsidRPr="009F3D50">
        <w:rPr>
          <w:rFonts w:ascii="Open Sans" w:eastAsia="Open Sans" w:hAnsi="Open Sans" w:cs="Open Sans"/>
          <w:b/>
          <w:bCs/>
          <w:color w:val="00B0F0"/>
        </w:rPr>
        <w:t xml:space="preserve"> </w:t>
      </w:r>
      <w:r w:rsidRPr="009F3D50">
        <w:rPr>
          <w:rFonts w:ascii="Open Sans" w:eastAsia="Open Sans" w:hAnsi="Open Sans" w:cs="Open Sans"/>
        </w:rPr>
        <w:t>28 AGO</w:t>
      </w:r>
      <w:r w:rsidR="005A1F44" w:rsidRPr="009F3D50">
        <w:rPr>
          <w:rFonts w:ascii="Open Sans" w:eastAsia="Open Sans" w:hAnsi="Open Sans" w:cs="Open Sans"/>
          <w:b/>
          <w:bCs/>
          <w:color w:val="00B0F0"/>
        </w:rPr>
        <w:t xml:space="preserve"> /</w:t>
      </w:r>
      <w:r w:rsidRPr="009F3D50">
        <w:rPr>
          <w:rFonts w:ascii="Open Sans" w:eastAsia="Open Sans" w:hAnsi="Open Sans" w:cs="Open Sans"/>
          <w:color w:val="00B0F0"/>
        </w:rPr>
        <w:t xml:space="preserve"> </w:t>
      </w:r>
      <w:r w:rsidRPr="009F3D50">
        <w:rPr>
          <w:rFonts w:ascii="Open Sans" w:eastAsia="Open Sans" w:hAnsi="Open Sans" w:cs="Open Sans"/>
        </w:rPr>
        <w:t>25 SEP</w:t>
      </w:r>
      <w:r w:rsidRPr="009F3D50">
        <w:rPr>
          <w:rFonts w:ascii="Open Sans" w:eastAsia="Open Sans" w:hAnsi="Open Sans" w:cs="Open Sans"/>
          <w:b/>
          <w:bCs/>
        </w:rPr>
        <w:t xml:space="preserve"> 2027</w:t>
      </w:r>
    </w:p>
    <w:p w14:paraId="1988A072" w14:textId="31BA1C0B" w:rsidR="00DB3BF7"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 xml:space="preserve"> 17 DÍAS / 16 NOCHES</w:t>
      </w:r>
      <w:r>
        <w:rPr>
          <w:rFonts w:ascii="Open Sans" w:eastAsia="Open Sans" w:hAnsi="Open Sans" w:cs="Open Sans"/>
          <w:b/>
          <w:bCs/>
        </w:rPr>
        <w:t xml:space="preserve"> </w:t>
      </w:r>
    </w:p>
    <w:p w14:paraId="29800643" w14:textId="77777777" w:rsidR="00DB3BF7" w:rsidRDefault="00DB3BF7">
      <w:pPr>
        <w:spacing w:after="0"/>
        <w:jc w:val="both"/>
        <w:rPr>
          <w:rFonts w:ascii="Open Sans" w:eastAsia="Open Sans" w:hAnsi="Open Sans" w:cs="Open Sans"/>
          <w:b/>
          <w:bCs/>
        </w:rPr>
      </w:pPr>
    </w:p>
    <w:p w14:paraId="2F7D11CE" w14:textId="20F7D551" w:rsidR="00DB3BF7" w:rsidRDefault="0090286F">
      <w:pPr>
        <w:spacing w:after="0"/>
        <w:jc w:val="both"/>
        <w:rPr>
          <w:rFonts w:ascii="Open Sans" w:eastAsia="Open Sans" w:hAnsi="Open Sans" w:cs="Open Sans"/>
          <w:b/>
          <w:bCs/>
        </w:rPr>
      </w:pPr>
      <w:r>
        <w:rPr>
          <w:rFonts w:ascii="Open Sans" w:eastAsia="Open Sans" w:hAnsi="Open Sans" w:cs="Open Sans"/>
          <w:b/>
          <w:bCs/>
        </w:rPr>
        <w:t>DÍA 1                          TIRANA</w:t>
      </w:r>
    </w:p>
    <w:p w14:paraId="6C20E107" w14:textId="77777777" w:rsidR="00DB3BF7" w:rsidRDefault="00000000">
      <w:pPr>
        <w:spacing w:after="0"/>
        <w:jc w:val="both"/>
        <w:rPr>
          <w:rFonts w:ascii="Open Sans" w:eastAsia="Open Sans" w:hAnsi="Open Sans" w:cs="Open Sans"/>
        </w:rPr>
      </w:pPr>
      <w:r>
        <w:rPr>
          <w:rFonts w:ascii="Open Sans" w:eastAsia="Open Sans" w:hAnsi="Open Sans" w:cs="Open Sans"/>
        </w:rPr>
        <w:t xml:space="preserve">Llegada al aeropuerto y traslado al hotel. El resto del día libre. </w:t>
      </w:r>
      <w:r>
        <w:rPr>
          <w:rFonts w:ascii="Open Sans" w:eastAsia="Open Sans" w:hAnsi="Open Sans" w:cs="Open Sans"/>
          <w:b/>
          <w:bCs/>
        </w:rPr>
        <w:t>Alojamiento.</w:t>
      </w:r>
    </w:p>
    <w:p w14:paraId="4465B78A" w14:textId="77777777" w:rsidR="00DB3BF7" w:rsidRDefault="00DB3BF7">
      <w:pPr>
        <w:spacing w:after="0"/>
        <w:jc w:val="both"/>
        <w:rPr>
          <w:rFonts w:ascii="Open Sans" w:eastAsia="Open Sans" w:hAnsi="Open Sans" w:cs="Open Sans"/>
          <w:b/>
          <w:bCs/>
        </w:rPr>
      </w:pPr>
    </w:p>
    <w:p w14:paraId="0D3EF57D" w14:textId="69B6603E" w:rsidR="00DB3BF7" w:rsidRDefault="0090286F">
      <w:pPr>
        <w:spacing w:after="0"/>
        <w:jc w:val="both"/>
        <w:rPr>
          <w:rFonts w:ascii="Open Sans" w:eastAsia="Open Sans" w:hAnsi="Open Sans" w:cs="Open Sans"/>
          <w:b/>
          <w:bCs/>
        </w:rPr>
      </w:pPr>
      <w:r>
        <w:rPr>
          <w:rFonts w:ascii="Open Sans" w:eastAsia="Open Sans" w:hAnsi="Open Sans" w:cs="Open Sans"/>
          <w:b/>
          <w:bCs/>
        </w:rPr>
        <w:t>DÍA 2                          TIRANA</w:t>
      </w:r>
    </w:p>
    <w:p w14:paraId="435C7368" w14:textId="570A3BA5" w:rsidR="00DB3BF7"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Después del desayuno visita panorámica de la ciudad con el guía local que incluye vistas de ‘Los Albaneses’ – el mosaico en la fachada del Museo de la historia nacional, la Estatua de Skanderbeg en la Plaza de Skanderbeg, la Mezquita ‘</w:t>
      </w:r>
      <w:proofErr w:type="spellStart"/>
      <w:r>
        <w:rPr>
          <w:rFonts w:ascii="Open Sans" w:eastAsia="Open Sans" w:hAnsi="Open Sans" w:cs="Open Sans"/>
        </w:rPr>
        <w:t>Et’hem</w:t>
      </w:r>
      <w:proofErr w:type="spellEnd"/>
      <w:r>
        <w:rPr>
          <w:rFonts w:ascii="Open Sans" w:eastAsia="Open Sans" w:hAnsi="Open Sans" w:cs="Open Sans"/>
        </w:rPr>
        <w:t xml:space="preserve">’ con la Torre de reloj, el monumento a la Madre Teresa y otros monumentos de la ciudad. El resto del día libre o excursión opcional a </w:t>
      </w:r>
      <w:proofErr w:type="spellStart"/>
      <w:r>
        <w:rPr>
          <w:rFonts w:ascii="Open Sans" w:eastAsia="Open Sans" w:hAnsi="Open Sans" w:cs="Open Sans"/>
        </w:rPr>
        <w:t>Durres</w:t>
      </w:r>
      <w:proofErr w:type="spellEnd"/>
      <w:r w:rsidR="00515479">
        <w:rPr>
          <w:rFonts w:ascii="Open Sans" w:eastAsia="Open Sans" w:hAnsi="Open Sans" w:cs="Open Sans"/>
        </w:rPr>
        <w:t xml:space="preserve"> (no incluido</w:t>
      </w:r>
      <w:r>
        <w:rPr>
          <w:rFonts w:ascii="Open Sans" w:eastAsia="Open Sans" w:hAnsi="Open Sans" w:cs="Open Sans"/>
        </w:rPr>
        <w:t xml:space="preserve">). </w:t>
      </w:r>
      <w:r>
        <w:rPr>
          <w:rFonts w:ascii="Open Sans" w:eastAsia="Open Sans" w:hAnsi="Open Sans" w:cs="Open Sans"/>
          <w:b/>
          <w:bCs/>
        </w:rPr>
        <w:t xml:space="preserve">Alojamiento. </w:t>
      </w:r>
    </w:p>
    <w:p w14:paraId="4CC4430F" w14:textId="77777777" w:rsidR="00DB3BF7" w:rsidRDefault="00DB3BF7">
      <w:pPr>
        <w:spacing w:after="0"/>
        <w:jc w:val="both"/>
        <w:rPr>
          <w:rFonts w:ascii="Open Sans" w:eastAsia="Open Sans" w:hAnsi="Open Sans" w:cs="Open Sans"/>
          <w:b/>
          <w:bCs/>
        </w:rPr>
      </w:pPr>
    </w:p>
    <w:p w14:paraId="204D6DF8" w14:textId="02D3DB56" w:rsidR="00DB3BF7" w:rsidRDefault="0090286F">
      <w:pPr>
        <w:spacing w:after="0"/>
        <w:jc w:val="both"/>
        <w:rPr>
          <w:rFonts w:ascii="Open Sans" w:eastAsia="Open Sans" w:hAnsi="Open Sans" w:cs="Open Sans"/>
          <w:b/>
          <w:bCs/>
        </w:rPr>
      </w:pPr>
      <w:r>
        <w:rPr>
          <w:rFonts w:ascii="Open Sans" w:eastAsia="Open Sans" w:hAnsi="Open Sans" w:cs="Open Sans"/>
          <w:b/>
          <w:bCs/>
        </w:rPr>
        <w:t>DÍA 3                         OHRID</w:t>
      </w:r>
    </w:p>
    <w:p w14:paraId="55807C90"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Hoy viajamos a lo largo de la antigua carretera ‘</w:t>
      </w:r>
      <w:proofErr w:type="spellStart"/>
      <w:r>
        <w:rPr>
          <w:rFonts w:ascii="Open Sans" w:eastAsia="Open Sans" w:hAnsi="Open Sans" w:cs="Open Sans"/>
        </w:rPr>
        <w:t>Egnatica</w:t>
      </w:r>
      <w:proofErr w:type="spellEnd"/>
      <w:r>
        <w:rPr>
          <w:rFonts w:ascii="Open Sans" w:eastAsia="Open Sans" w:hAnsi="Open Sans" w:cs="Open Sans"/>
        </w:rPr>
        <w:t xml:space="preserve">’ hacia Elbasan para visitar </w:t>
      </w:r>
      <w:r>
        <w:rPr>
          <w:rFonts w:ascii="Open Sans" w:eastAsia="Open Sans" w:hAnsi="Open Sans" w:cs="Open Sans"/>
          <w:b/>
          <w:bCs/>
        </w:rPr>
        <w:t>el Castillo</w:t>
      </w:r>
      <w:r>
        <w:rPr>
          <w:rFonts w:ascii="Open Sans" w:eastAsia="Open Sans" w:hAnsi="Open Sans" w:cs="Open Sans"/>
        </w:rPr>
        <w:t xml:space="preserve">. Después de una breve visita continuación hacia </w:t>
      </w:r>
      <w:proofErr w:type="spellStart"/>
      <w:r>
        <w:rPr>
          <w:rFonts w:ascii="Open Sans" w:eastAsia="Open Sans" w:hAnsi="Open Sans" w:cs="Open Sans"/>
        </w:rPr>
        <w:t>Ohrid</w:t>
      </w:r>
      <w:proofErr w:type="spellEnd"/>
      <w:r>
        <w:rPr>
          <w:rFonts w:ascii="Open Sans" w:eastAsia="Open Sans" w:hAnsi="Open Sans" w:cs="Open Sans"/>
        </w:rPr>
        <w:t xml:space="preserve">, la ciudad que está en la lista de la Unesco por sus valores naturales, culturales e históricos. En la tarde, visita de </w:t>
      </w:r>
      <w:proofErr w:type="spellStart"/>
      <w:r>
        <w:rPr>
          <w:rFonts w:ascii="Open Sans" w:eastAsia="Open Sans" w:hAnsi="Open Sans" w:cs="Open Sans"/>
        </w:rPr>
        <w:t>Ohrid</w:t>
      </w:r>
      <w:proofErr w:type="spellEnd"/>
      <w:r>
        <w:rPr>
          <w:rFonts w:ascii="Open Sans" w:eastAsia="Open Sans" w:hAnsi="Open Sans" w:cs="Open Sans"/>
        </w:rPr>
        <w:t xml:space="preserve">, pasearemos cerca de la casa de Familia de Robev, de la Catedral de San Kliman, de la Iglesia de Santa Sofía, de la Fortaleza y del Monasterio de </w:t>
      </w:r>
      <w:proofErr w:type="spellStart"/>
      <w:r>
        <w:rPr>
          <w:rFonts w:ascii="Open Sans" w:eastAsia="Open Sans" w:hAnsi="Open Sans" w:cs="Open Sans"/>
        </w:rPr>
        <w:t>Palosnik</w:t>
      </w:r>
      <w:proofErr w:type="spellEnd"/>
      <w:r>
        <w:rPr>
          <w:rFonts w:ascii="Open Sans" w:eastAsia="Open Sans" w:hAnsi="Open Sans" w:cs="Open Sans"/>
        </w:rPr>
        <w:t xml:space="preserve"> con vistas de la ciudad y del lago. Alojamiento en </w:t>
      </w:r>
      <w:proofErr w:type="spellStart"/>
      <w:r>
        <w:rPr>
          <w:rFonts w:ascii="Open Sans" w:eastAsia="Open Sans" w:hAnsi="Open Sans" w:cs="Open Sans"/>
        </w:rPr>
        <w:t>Ohrid</w:t>
      </w:r>
      <w:proofErr w:type="spellEnd"/>
      <w:r>
        <w:rPr>
          <w:rFonts w:ascii="Open Sans" w:eastAsia="Open Sans" w:hAnsi="Open Sans" w:cs="Open Sans"/>
        </w:rPr>
        <w:t xml:space="preserve">. </w:t>
      </w:r>
      <w:r>
        <w:rPr>
          <w:rFonts w:ascii="Open Sans" w:eastAsia="Open Sans" w:hAnsi="Open Sans" w:cs="Open Sans"/>
          <w:b/>
          <w:bCs/>
        </w:rPr>
        <w:t>Alojamiento.</w:t>
      </w:r>
    </w:p>
    <w:p w14:paraId="3D37865E" w14:textId="77777777" w:rsidR="00DB3BF7" w:rsidRDefault="00DB3BF7">
      <w:pPr>
        <w:spacing w:after="0"/>
        <w:jc w:val="both"/>
        <w:rPr>
          <w:rFonts w:ascii="Open Sans" w:eastAsia="Open Sans" w:hAnsi="Open Sans" w:cs="Open Sans"/>
          <w:b/>
          <w:bCs/>
        </w:rPr>
      </w:pPr>
    </w:p>
    <w:p w14:paraId="162A86C3" w14:textId="431A3B5E" w:rsidR="00DB3BF7" w:rsidRDefault="003F6AED">
      <w:pPr>
        <w:spacing w:after="0"/>
        <w:jc w:val="both"/>
        <w:rPr>
          <w:rFonts w:ascii="Open Sans" w:eastAsia="Open Sans" w:hAnsi="Open Sans" w:cs="Open Sans"/>
          <w:b/>
          <w:bCs/>
        </w:rPr>
      </w:pPr>
      <w:r>
        <w:rPr>
          <w:rFonts w:ascii="Open Sans" w:eastAsia="Open Sans" w:hAnsi="Open Sans" w:cs="Open Sans"/>
          <w:b/>
          <w:bCs/>
        </w:rPr>
        <w:t>DÍA 4                         SKOPJE</w:t>
      </w:r>
    </w:p>
    <w:p w14:paraId="7880ACAB"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En la mañana salida hacia la capital de Macedonia, Skopje. Al llegar, visita de la ciudad con el viejo Bazar, el Puente de Piedra y visita del Centro Memorial de la Madre Teresa de Calcuta. Resto del día libre.</w:t>
      </w:r>
      <w:r>
        <w:rPr>
          <w:rFonts w:ascii="Open Sans" w:eastAsia="Open Sans" w:hAnsi="Open Sans" w:cs="Open Sans"/>
          <w:b/>
          <w:bCs/>
        </w:rPr>
        <w:t xml:space="preserve"> Alojamiento en Skopje.</w:t>
      </w:r>
    </w:p>
    <w:p w14:paraId="7B6D2769" w14:textId="77777777" w:rsidR="00DB3BF7" w:rsidRDefault="00DB3BF7">
      <w:pPr>
        <w:spacing w:after="0"/>
        <w:jc w:val="both"/>
        <w:rPr>
          <w:rFonts w:ascii="Open Sans" w:eastAsia="Open Sans" w:hAnsi="Open Sans" w:cs="Open Sans"/>
          <w:b/>
          <w:bCs/>
        </w:rPr>
      </w:pPr>
    </w:p>
    <w:p w14:paraId="258DDAC3" w14:textId="2C088627" w:rsidR="00DB3BF7" w:rsidRDefault="00F85B05">
      <w:pPr>
        <w:spacing w:after="0"/>
        <w:jc w:val="both"/>
        <w:rPr>
          <w:rFonts w:ascii="Open Sans" w:eastAsia="Open Sans" w:hAnsi="Open Sans" w:cs="Open Sans"/>
          <w:b/>
          <w:bCs/>
        </w:rPr>
      </w:pPr>
      <w:r>
        <w:rPr>
          <w:rFonts w:ascii="Open Sans" w:eastAsia="Open Sans" w:hAnsi="Open Sans" w:cs="Open Sans"/>
          <w:b/>
          <w:bCs/>
        </w:rPr>
        <w:t>DÍA 5                        SKOPJE</w:t>
      </w:r>
    </w:p>
    <w:p w14:paraId="4E0E28CE" w14:textId="0BC3844F" w:rsidR="00DB3BF7"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Día libre en Skopje o excursión opcional </w:t>
      </w:r>
      <w:r w:rsidR="00515479">
        <w:rPr>
          <w:rFonts w:ascii="Open Sans" w:eastAsia="Open Sans" w:hAnsi="Open Sans" w:cs="Open Sans"/>
        </w:rPr>
        <w:t xml:space="preserve">(no incluido) </w:t>
      </w:r>
      <w:r>
        <w:rPr>
          <w:rFonts w:ascii="Open Sans" w:eastAsia="Open Sans" w:hAnsi="Open Sans" w:cs="Open Sans"/>
        </w:rPr>
        <w:t xml:space="preserve">de día entero a Kosovo (Prishtina). </w:t>
      </w:r>
      <w:r>
        <w:rPr>
          <w:rFonts w:ascii="Open Sans" w:eastAsia="Open Sans" w:hAnsi="Open Sans" w:cs="Open Sans"/>
          <w:b/>
          <w:bCs/>
        </w:rPr>
        <w:t>Alojamiento.</w:t>
      </w:r>
    </w:p>
    <w:p w14:paraId="104048FF" w14:textId="77777777" w:rsidR="00DB3BF7" w:rsidRDefault="00DB3BF7">
      <w:pPr>
        <w:spacing w:after="0"/>
        <w:jc w:val="both"/>
        <w:rPr>
          <w:rFonts w:ascii="Open Sans" w:eastAsia="Open Sans" w:hAnsi="Open Sans" w:cs="Open Sans"/>
          <w:b/>
          <w:bCs/>
        </w:rPr>
      </w:pPr>
    </w:p>
    <w:p w14:paraId="0D3D102B" w14:textId="68A07D75" w:rsidR="00DB3BF7" w:rsidRDefault="003F27C4">
      <w:pPr>
        <w:spacing w:after="0"/>
        <w:jc w:val="both"/>
        <w:rPr>
          <w:rFonts w:ascii="Open Sans" w:eastAsia="Open Sans" w:hAnsi="Open Sans" w:cs="Open Sans"/>
          <w:b/>
          <w:bCs/>
        </w:rPr>
      </w:pPr>
      <w:r>
        <w:rPr>
          <w:rFonts w:ascii="Open Sans" w:eastAsia="Open Sans" w:hAnsi="Open Sans" w:cs="Open Sans"/>
          <w:b/>
          <w:bCs/>
        </w:rPr>
        <w:lastRenderedPageBreak/>
        <w:t>DÍA 6</w:t>
      </w:r>
      <w:r w:rsidR="00152A83">
        <w:rPr>
          <w:rFonts w:ascii="Open Sans" w:eastAsia="Open Sans" w:hAnsi="Open Sans" w:cs="Open Sans"/>
          <w:b/>
          <w:bCs/>
        </w:rPr>
        <w:tab/>
      </w:r>
      <w:r w:rsidR="00152A83">
        <w:rPr>
          <w:rFonts w:ascii="Open Sans" w:eastAsia="Open Sans" w:hAnsi="Open Sans" w:cs="Open Sans"/>
          <w:b/>
          <w:bCs/>
        </w:rPr>
        <w:tab/>
      </w:r>
      <w:r w:rsidR="00152A83">
        <w:rPr>
          <w:rFonts w:ascii="Open Sans" w:eastAsia="Open Sans" w:hAnsi="Open Sans" w:cs="Open Sans"/>
          <w:b/>
          <w:bCs/>
        </w:rPr>
        <w:tab/>
      </w:r>
      <w:r>
        <w:rPr>
          <w:rFonts w:ascii="Open Sans" w:eastAsia="Open Sans" w:hAnsi="Open Sans" w:cs="Open Sans"/>
          <w:b/>
          <w:bCs/>
        </w:rPr>
        <w:t xml:space="preserve">SOFÍA – NIS </w:t>
      </w:r>
    </w:p>
    <w:p w14:paraId="7AA1F791"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 xml:space="preserve">Desayuno en el hotel </w:t>
      </w:r>
      <w:r w:rsidRPr="00CD1EDD">
        <w:rPr>
          <w:rFonts w:ascii="Open Sans" w:eastAsia="Open Sans" w:hAnsi="Open Sans" w:cs="Open Sans"/>
        </w:rPr>
        <w:t>y traslado a Niš.</w:t>
      </w:r>
      <w:r>
        <w:rPr>
          <w:rFonts w:ascii="Open Sans" w:eastAsia="Open Sans" w:hAnsi="Open Sans" w:cs="Open Sans"/>
          <w:b/>
          <w:bCs/>
        </w:rPr>
        <w:t xml:space="preserve"> </w:t>
      </w:r>
      <w:r>
        <w:rPr>
          <w:rFonts w:ascii="Open Sans" w:eastAsia="Open Sans" w:hAnsi="Open Sans" w:cs="Open Sans"/>
        </w:rPr>
        <w:t>Visita de Niš y la famosa Torre de las Calaveras, que fue construida por los turcos otomanos en 1809 después de una sangrienta batalla. Los turcos adornaron la torre con cabezas cortadas de soldados serbios que se rebelaron contra el dominio turco. Seguimos hacia la capital de Bulgaria, Sofía.</w:t>
      </w:r>
      <w:r>
        <w:rPr>
          <w:rFonts w:ascii="Open Sans" w:eastAsia="Open Sans" w:hAnsi="Open Sans" w:cs="Open Sans"/>
          <w:b/>
          <w:bCs/>
        </w:rPr>
        <w:t xml:space="preserve"> Alojamiento.</w:t>
      </w:r>
    </w:p>
    <w:p w14:paraId="32A36D7D" w14:textId="77777777" w:rsidR="00DB3BF7" w:rsidRDefault="00DB3BF7">
      <w:pPr>
        <w:spacing w:after="0"/>
        <w:jc w:val="both"/>
        <w:rPr>
          <w:rFonts w:ascii="Open Sans" w:eastAsia="Open Sans" w:hAnsi="Open Sans" w:cs="Open Sans"/>
          <w:b/>
          <w:bCs/>
        </w:rPr>
      </w:pPr>
    </w:p>
    <w:p w14:paraId="42AC18F8" w14:textId="6F207D93" w:rsidR="00DB3BF7" w:rsidRDefault="00152A83">
      <w:pPr>
        <w:spacing w:after="0"/>
        <w:jc w:val="both"/>
        <w:rPr>
          <w:rFonts w:ascii="Open Sans" w:eastAsia="Open Sans" w:hAnsi="Open Sans" w:cs="Open Sans"/>
          <w:b/>
          <w:bCs/>
        </w:rPr>
      </w:pPr>
      <w:r>
        <w:rPr>
          <w:rFonts w:ascii="Open Sans" w:eastAsia="Open Sans" w:hAnsi="Open Sans" w:cs="Open Sans"/>
          <w:b/>
          <w:bCs/>
        </w:rPr>
        <w:t>DÍA 7</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SOFÍA</w:t>
      </w:r>
    </w:p>
    <w:p w14:paraId="5F46C3A6"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Hoy disfrutaremos de un completo recorrido por la ciudad de Sofía y conoceremos los aspectos más destacados de la capital. Entre los lugares más emblemáticos, se encuentran la Catedral de Alexander Nevski que domina la ciudad, la iglesia de San Jorge, considerada como la iglesia bizantina mejor conservada, la iglesia rusa de San Nicolás, la mezquita Banya Bashi y las ruinas de la antigua </w:t>
      </w:r>
      <w:proofErr w:type="spellStart"/>
      <w:r>
        <w:rPr>
          <w:rFonts w:ascii="Open Sans" w:eastAsia="Open Sans" w:hAnsi="Open Sans" w:cs="Open Sans"/>
        </w:rPr>
        <w:t>Serdica</w:t>
      </w:r>
      <w:proofErr w:type="spellEnd"/>
      <w:r>
        <w:rPr>
          <w:rFonts w:ascii="Open Sans" w:eastAsia="Open Sans" w:hAnsi="Open Sans" w:cs="Open Sans"/>
        </w:rPr>
        <w:t xml:space="preserve"> entre otros. Viaje a las montañas Rila para visitar uno de los lugares más famosos de Bulgaria – el Monasterio de Rila. Este monasterio es un santuario de la literatura búlgara y de la vida espiritual. Fundado a mediados del siglo 10 por San Iván de Rila jugó un papel clave en la preservación de la cultura búlgara y del lenguaje de los siglos. Está en la lista de la UNESCO. Visita de la iglesia del monasterio con sus impresionantes pinturas al fresco, pintadas por los artistas más famosos de Bulgaria desde el siglo 19 d. c. y el museo que alberga una colección de exhibiciones relacionadas con la historia del monasterio y de la difusión del cristianismo en las tierras búlgaras. Regreso a Sofía.</w:t>
      </w:r>
      <w:r>
        <w:rPr>
          <w:rFonts w:ascii="Open Sans" w:eastAsia="Open Sans" w:hAnsi="Open Sans" w:cs="Open Sans"/>
          <w:b/>
          <w:bCs/>
        </w:rPr>
        <w:t xml:space="preserve"> Alojamiento.</w:t>
      </w:r>
    </w:p>
    <w:p w14:paraId="38CCA42D"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 </w:t>
      </w:r>
    </w:p>
    <w:p w14:paraId="1DC32944" w14:textId="17BB9804" w:rsidR="00DB3BF7" w:rsidRDefault="00152A83">
      <w:pPr>
        <w:spacing w:after="0"/>
        <w:jc w:val="both"/>
        <w:rPr>
          <w:rFonts w:ascii="Open Sans" w:eastAsia="Open Sans" w:hAnsi="Open Sans" w:cs="Open Sans"/>
          <w:b/>
          <w:bCs/>
        </w:rPr>
      </w:pPr>
      <w:r>
        <w:rPr>
          <w:rFonts w:ascii="Open Sans" w:eastAsia="Open Sans" w:hAnsi="Open Sans" w:cs="Open Sans"/>
          <w:b/>
          <w:bCs/>
        </w:rPr>
        <w:t>DÍA 8</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PLOVDIV – VELIKO TARNOVO </w:t>
      </w:r>
    </w:p>
    <w:p w14:paraId="099BF9D2" w14:textId="77777777" w:rsidR="00152A83" w:rsidRPr="00152A83"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Dejando atrás Sofía, nos dirigimos a la segunda ciudad más grande de Bulgaria - Plovdiv. Ésta es una ciudad con historia milenaria. Se han conservado las ruinas de la época romana, otomana y del período del Renacimiento búlgaro. Durante nuestro recorrido por la ciudad veremos el Foro Romano y el estadio, así como también el anfiteatro romano. Caminaremos por las calles empedradas de la pequeña y antigua ciudad rodeada de casas y preciosas iglesias. Visitaremos la iglesia de San Konstantine y Santa Elena, así como también el Museo Etnográfico, que está situado en la casa de un rico mercader del siglo 19 A.C. Después de la visita cruzaremos las montañas de los Balcanes a través del paso histórico de Shipka, que jugó un papel clave en la guerra ruso-turca de la Liberación de Bulgaria. Llegada a Veliko Tarnovo - la capital medieval de Bulgaria.  </w:t>
      </w:r>
      <w:r w:rsidRPr="00152A83">
        <w:rPr>
          <w:rFonts w:ascii="Open Sans" w:eastAsia="Open Sans" w:hAnsi="Open Sans" w:cs="Open Sans"/>
          <w:b/>
          <w:bCs/>
        </w:rPr>
        <w:t>Alojamiento.</w:t>
      </w:r>
      <w:r w:rsidR="00152A83" w:rsidRPr="00152A83">
        <w:rPr>
          <w:rFonts w:ascii="Open Sans" w:eastAsia="Open Sans" w:hAnsi="Open Sans" w:cs="Open Sans"/>
          <w:b/>
          <w:bCs/>
        </w:rPr>
        <w:t xml:space="preserve"> </w:t>
      </w:r>
    </w:p>
    <w:p w14:paraId="025EEB51" w14:textId="77777777" w:rsidR="00152A83" w:rsidRDefault="00152A83">
      <w:pPr>
        <w:spacing w:after="0"/>
        <w:jc w:val="both"/>
        <w:rPr>
          <w:rFonts w:ascii="Open Sans" w:eastAsia="Open Sans" w:hAnsi="Open Sans" w:cs="Open Sans"/>
        </w:rPr>
      </w:pPr>
    </w:p>
    <w:p w14:paraId="66C78CD3" w14:textId="742355F2" w:rsidR="00DB3BF7" w:rsidRDefault="00152A83">
      <w:pPr>
        <w:spacing w:after="0"/>
        <w:jc w:val="both"/>
        <w:rPr>
          <w:rFonts w:ascii="Open Sans" w:eastAsia="Open Sans" w:hAnsi="Open Sans" w:cs="Open Sans"/>
        </w:rPr>
      </w:pPr>
      <w:r w:rsidRPr="00152A83">
        <w:rPr>
          <w:rFonts w:ascii="Open Sans" w:eastAsia="Open Sans" w:hAnsi="Open Sans" w:cs="Open Sans"/>
          <w:b/>
          <w:bCs/>
        </w:rPr>
        <w:lastRenderedPageBreak/>
        <w:t>NOTAS:</w:t>
      </w:r>
      <w:r>
        <w:rPr>
          <w:rFonts w:ascii="Open Sans" w:eastAsia="Open Sans" w:hAnsi="Open Sans" w:cs="Open Sans"/>
        </w:rPr>
        <w:t xml:space="preserve"> en ciertas ocasiones la noche se pasará en Arbanassi y el itinerario se ajustará adecuadamente</w:t>
      </w:r>
    </w:p>
    <w:p w14:paraId="107260A2" w14:textId="77777777" w:rsidR="00DB3BF7" w:rsidRDefault="00DB3BF7">
      <w:pPr>
        <w:spacing w:after="0"/>
        <w:jc w:val="both"/>
        <w:rPr>
          <w:rFonts w:ascii="Open Sans" w:eastAsia="Open Sans" w:hAnsi="Open Sans" w:cs="Open Sans"/>
          <w:b/>
          <w:bCs/>
        </w:rPr>
      </w:pPr>
    </w:p>
    <w:p w14:paraId="0EF1E27F" w14:textId="3CE2658A" w:rsidR="00DB3BF7" w:rsidRDefault="00152A83">
      <w:pPr>
        <w:spacing w:after="0"/>
        <w:jc w:val="both"/>
        <w:rPr>
          <w:rFonts w:ascii="Open Sans" w:eastAsia="Open Sans" w:hAnsi="Open Sans" w:cs="Open Sans"/>
          <w:b/>
          <w:bCs/>
        </w:rPr>
      </w:pPr>
      <w:r>
        <w:rPr>
          <w:rFonts w:ascii="Open Sans" w:eastAsia="Open Sans" w:hAnsi="Open Sans" w:cs="Open Sans"/>
          <w:b/>
          <w:bCs/>
        </w:rPr>
        <w:t>D</w:t>
      </w:r>
      <w:r w:rsidR="00324D19">
        <w:rPr>
          <w:rFonts w:ascii="Open Sans" w:eastAsia="Open Sans" w:hAnsi="Open Sans" w:cs="Open Sans"/>
          <w:b/>
          <w:bCs/>
        </w:rPr>
        <w:t>Í</w:t>
      </w:r>
      <w:r>
        <w:rPr>
          <w:rFonts w:ascii="Open Sans" w:eastAsia="Open Sans" w:hAnsi="Open Sans" w:cs="Open Sans"/>
          <w:b/>
          <w:bCs/>
        </w:rPr>
        <w:t>A 9</w:t>
      </w:r>
      <w:r w:rsidR="00533CE3">
        <w:rPr>
          <w:rFonts w:ascii="Open Sans" w:eastAsia="Open Sans" w:hAnsi="Open Sans" w:cs="Open Sans"/>
          <w:b/>
          <w:bCs/>
        </w:rPr>
        <w:tab/>
      </w:r>
      <w:r w:rsidR="00533CE3">
        <w:rPr>
          <w:rFonts w:ascii="Open Sans" w:eastAsia="Open Sans" w:hAnsi="Open Sans" w:cs="Open Sans"/>
          <w:b/>
          <w:bCs/>
        </w:rPr>
        <w:tab/>
      </w:r>
      <w:r w:rsidR="00533CE3">
        <w:rPr>
          <w:rFonts w:ascii="Open Sans" w:eastAsia="Open Sans" w:hAnsi="Open Sans" w:cs="Open Sans"/>
          <w:b/>
          <w:bCs/>
        </w:rPr>
        <w:tab/>
      </w:r>
      <w:r>
        <w:rPr>
          <w:rFonts w:ascii="Open Sans" w:eastAsia="Open Sans" w:hAnsi="Open Sans" w:cs="Open Sans"/>
          <w:b/>
          <w:bCs/>
        </w:rPr>
        <w:t>VELIKO TARNOVO</w:t>
      </w:r>
    </w:p>
    <w:p w14:paraId="708AEC17" w14:textId="77777777" w:rsidR="00DB3BF7"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Por la mañana visita panorámica de la ciudad de Veliko Tarnovo con una caminata a </w:t>
      </w:r>
      <w:proofErr w:type="spellStart"/>
      <w:r>
        <w:rPr>
          <w:rFonts w:ascii="Open Sans" w:eastAsia="Open Sans" w:hAnsi="Open Sans" w:cs="Open Sans"/>
        </w:rPr>
        <w:t>Tsarevets</w:t>
      </w:r>
      <w:proofErr w:type="spellEnd"/>
      <w:r>
        <w:rPr>
          <w:rFonts w:ascii="Open Sans" w:eastAsia="Open Sans" w:hAnsi="Open Sans" w:cs="Open Sans"/>
        </w:rPr>
        <w:t xml:space="preserve">, donde una vez vivieron los reyes de Bulgaria. Caminaremos por la calle más antigua de la ciudad que se llama </w:t>
      </w:r>
      <w:proofErr w:type="spellStart"/>
      <w:r>
        <w:rPr>
          <w:rFonts w:ascii="Open Sans" w:eastAsia="Open Sans" w:hAnsi="Open Sans" w:cs="Open Sans"/>
        </w:rPr>
        <w:t>Samovodska</w:t>
      </w:r>
      <w:proofErr w:type="spellEnd"/>
      <w:r>
        <w:rPr>
          <w:rFonts w:ascii="Open Sans" w:eastAsia="Open Sans" w:hAnsi="Open Sans" w:cs="Open Sans"/>
        </w:rPr>
        <w:t xml:space="preserve"> </w:t>
      </w:r>
      <w:proofErr w:type="spellStart"/>
      <w:r>
        <w:rPr>
          <w:rFonts w:ascii="Open Sans" w:eastAsia="Open Sans" w:hAnsi="Open Sans" w:cs="Open Sans"/>
        </w:rPr>
        <w:t>Charshia</w:t>
      </w:r>
      <w:proofErr w:type="spellEnd"/>
      <w:r>
        <w:rPr>
          <w:rFonts w:ascii="Open Sans" w:eastAsia="Open Sans" w:hAnsi="Open Sans" w:cs="Open Sans"/>
        </w:rPr>
        <w:t xml:space="preserve">. Procederemos a Arbanassi, un pequeño pueblo de Bulgaria situado a 4 km de Veliko Tarnovo. Arbanassi es interesante por su arquitectura. En el pueblo podemos ver la casa </w:t>
      </w:r>
      <w:proofErr w:type="spellStart"/>
      <w:r>
        <w:rPr>
          <w:rFonts w:ascii="Open Sans" w:eastAsia="Open Sans" w:hAnsi="Open Sans" w:cs="Open Sans"/>
        </w:rPr>
        <w:t>Konstancalieva</w:t>
      </w:r>
      <w:proofErr w:type="spellEnd"/>
      <w:r>
        <w:rPr>
          <w:rFonts w:ascii="Open Sans" w:eastAsia="Open Sans" w:hAnsi="Open Sans" w:cs="Open Sans"/>
        </w:rPr>
        <w:t xml:space="preserve"> y la iglesia de la Natividad, cuyas pinturas murales son una obra de arte. Regreso a Veliko Tarnovo. </w:t>
      </w:r>
      <w:r>
        <w:rPr>
          <w:rFonts w:ascii="Open Sans" w:eastAsia="Open Sans" w:hAnsi="Open Sans" w:cs="Open Sans"/>
          <w:b/>
          <w:bCs/>
        </w:rPr>
        <w:t>Alojamiento.</w:t>
      </w:r>
    </w:p>
    <w:p w14:paraId="486FB32D" w14:textId="77777777" w:rsidR="00533CE3" w:rsidRDefault="00533CE3">
      <w:pPr>
        <w:spacing w:after="0"/>
        <w:jc w:val="both"/>
        <w:rPr>
          <w:rFonts w:ascii="Open Sans" w:eastAsia="Open Sans" w:hAnsi="Open Sans" w:cs="Open Sans"/>
          <w:b/>
          <w:bCs/>
        </w:rPr>
      </w:pPr>
    </w:p>
    <w:p w14:paraId="1C9012E9" w14:textId="1B4AAA05" w:rsidR="00DB3BF7" w:rsidRDefault="00533CE3">
      <w:pPr>
        <w:spacing w:after="0"/>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en ciertas ocasiones la noche se pasará en Arbanassi y el itinerario se ajustará adecuadamente.</w:t>
      </w:r>
    </w:p>
    <w:p w14:paraId="5E32457E" w14:textId="77777777" w:rsidR="00DB3BF7" w:rsidRDefault="00DB3BF7">
      <w:pPr>
        <w:spacing w:after="0"/>
        <w:jc w:val="both"/>
        <w:rPr>
          <w:rFonts w:ascii="Open Sans" w:eastAsia="Open Sans" w:hAnsi="Open Sans" w:cs="Open Sans"/>
          <w:b/>
          <w:bCs/>
        </w:rPr>
      </w:pPr>
    </w:p>
    <w:p w14:paraId="49A0CC3D" w14:textId="2AF51932" w:rsidR="00DB3BF7" w:rsidRDefault="00533CE3">
      <w:pPr>
        <w:spacing w:after="0"/>
        <w:jc w:val="both"/>
        <w:rPr>
          <w:rFonts w:ascii="Open Sans" w:eastAsia="Open Sans" w:hAnsi="Open Sans" w:cs="Open Sans"/>
          <w:b/>
          <w:bCs/>
        </w:rPr>
      </w:pPr>
      <w:r>
        <w:rPr>
          <w:rFonts w:ascii="Open Sans" w:eastAsia="Open Sans" w:hAnsi="Open Sans" w:cs="Open Sans"/>
          <w:b/>
          <w:bCs/>
        </w:rPr>
        <w:t>DÍA 10</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RUSSE – BUCAREST</w:t>
      </w:r>
    </w:p>
    <w:p w14:paraId="38C8155B"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Hoy nos dirigimos hacia Rumania, pasando por la ciudad de Russe, donde nos encontraremos con nuestro guía local de Rumania. Por la tarde llegada a la capital de Rumania, Bucarest.</w:t>
      </w:r>
      <w:r>
        <w:rPr>
          <w:rFonts w:ascii="Open Sans" w:eastAsia="Open Sans" w:hAnsi="Open Sans" w:cs="Open Sans"/>
          <w:b/>
          <w:bCs/>
        </w:rPr>
        <w:t xml:space="preserve"> Alojamiento.</w:t>
      </w:r>
    </w:p>
    <w:p w14:paraId="6EE80BB0" w14:textId="77777777" w:rsidR="00DB3BF7" w:rsidRDefault="00DB3BF7">
      <w:pPr>
        <w:spacing w:after="0"/>
        <w:jc w:val="both"/>
        <w:rPr>
          <w:rFonts w:ascii="Open Sans" w:eastAsia="Open Sans" w:hAnsi="Open Sans" w:cs="Open Sans"/>
          <w:b/>
          <w:bCs/>
        </w:rPr>
      </w:pPr>
    </w:p>
    <w:p w14:paraId="571551A7" w14:textId="1B62CF5F" w:rsidR="00DB3BF7" w:rsidRDefault="008B4C1B">
      <w:pPr>
        <w:spacing w:after="0"/>
        <w:jc w:val="both"/>
        <w:rPr>
          <w:rFonts w:ascii="Open Sans" w:eastAsia="Open Sans" w:hAnsi="Open Sans" w:cs="Open Sans"/>
          <w:b/>
          <w:bCs/>
        </w:rPr>
      </w:pPr>
      <w:r>
        <w:rPr>
          <w:rFonts w:ascii="Open Sans" w:eastAsia="Open Sans" w:hAnsi="Open Sans" w:cs="Open Sans"/>
          <w:b/>
          <w:bCs/>
        </w:rPr>
        <w:t>DÍA 11</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BUCAREST </w:t>
      </w:r>
    </w:p>
    <w:p w14:paraId="67EA511A"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Conoceremos la capital rumana, una vez conocida bajo el apodo de "Pequeño París". Durante el recorrido visitaremos el Palacio del Parlamento, el segundo edificio más grande del mundo después del Pentágono y el Museo del Pueblo. Escucharemos cómo es que el pueblo rumano finalmente logró derrocar al último dictador comunista de Europa del Este en la Plaza de la Revolución. El viaje nos llevará también al Ateneo Rumano, al Teatro de la Ópera, al Club Militar de la Nación, a la Academia Militar y al Arco del Triunfo.</w:t>
      </w:r>
      <w:r>
        <w:rPr>
          <w:rFonts w:ascii="Open Sans" w:eastAsia="Open Sans" w:hAnsi="Open Sans" w:cs="Open Sans"/>
          <w:b/>
          <w:bCs/>
        </w:rPr>
        <w:t xml:space="preserve"> Alojamiento.</w:t>
      </w:r>
    </w:p>
    <w:p w14:paraId="23363FB1" w14:textId="77777777" w:rsidR="00DB3BF7" w:rsidRDefault="00DB3BF7">
      <w:pPr>
        <w:spacing w:after="0"/>
        <w:jc w:val="both"/>
        <w:rPr>
          <w:rFonts w:ascii="Open Sans" w:eastAsia="Open Sans" w:hAnsi="Open Sans" w:cs="Open Sans"/>
          <w:b/>
          <w:bCs/>
        </w:rPr>
      </w:pPr>
    </w:p>
    <w:p w14:paraId="73363CB1" w14:textId="0E4A34AC" w:rsidR="00DB3BF7" w:rsidRDefault="008B4C1B">
      <w:pPr>
        <w:spacing w:after="0"/>
        <w:jc w:val="both"/>
        <w:rPr>
          <w:rFonts w:ascii="Open Sans" w:eastAsia="Open Sans" w:hAnsi="Open Sans" w:cs="Open Sans"/>
          <w:b/>
          <w:bCs/>
        </w:rPr>
      </w:pPr>
      <w:r>
        <w:rPr>
          <w:rFonts w:ascii="Open Sans" w:eastAsia="Open Sans" w:hAnsi="Open Sans" w:cs="Open Sans"/>
          <w:b/>
          <w:bCs/>
        </w:rPr>
        <w:t>DÍA 12</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CURTEA DE ARGES – SIBIU </w:t>
      </w:r>
    </w:p>
    <w:p w14:paraId="1B35458C" w14:textId="4ADC18E3" w:rsidR="00DB3BF7"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Después del desayuno seguimos hacia </w:t>
      </w:r>
      <w:proofErr w:type="spellStart"/>
      <w:r>
        <w:rPr>
          <w:rFonts w:ascii="Open Sans" w:eastAsia="Open Sans" w:hAnsi="Open Sans" w:cs="Open Sans"/>
        </w:rPr>
        <w:t>Curtea</w:t>
      </w:r>
      <w:proofErr w:type="spellEnd"/>
      <w:r>
        <w:rPr>
          <w:rFonts w:ascii="Open Sans" w:eastAsia="Open Sans" w:hAnsi="Open Sans" w:cs="Open Sans"/>
        </w:rPr>
        <w:t xml:space="preserve"> de </w:t>
      </w:r>
      <w:proofErr w:type="spellStart"/>
      <w:r>
        <w:rPr>
          <w:rFonts w:ascii="Open Sans" w:eastAsia="Open Sans" w:hAnsi="Open Sans" w:cs="Open Sans"/>
        </w:rPr>
        <w:t>Arges</w:t>
      </w:r>
      <w:proofErr w:type="spellEnd"/>
      <w:r>
        <w:rPr>
          <w:rFonts w:ascii="Open Sans" w:eastAsia="Open Sans" w:hAnsi="Open Sans" w:cs="Open Sans"/>
        </w:rPr>
        <w:t xml:space="preserve"> y visitamos Monasterio de </w:t>
      </w:r>
      <w:proofErr w:type="spellStart"/>
      <w:r>
        <w:rPr>
          <w:rFonts w:ascii="Open Sans" w:eastAsia="Open Sans" w:hAnsi="Open Sans" w:cs="Open Sans"/>
        </w:rPr>
        <w:t>Cozia</w:t>
      </w:r>
      <w:proofErr w:type="spellEnd"/>
      <w:r>
        <w:rPr>
          <w:rFonts w:ascii="Open Sans" w:eastAsia="Open Sans" w:hAnsi="Open Sans" w:cs="Open Sans"/>
        </w:rPr>
        <w:t>, construido en 1386. La ruta hacia Sibiu atraviesa los Alpes de Transilvania a través del escénico valle del río Olt. Por la tarde haremos un amplio recorrido a pie por la ciudad de Sibiu. Aquí podremos ver tiendas y casas medievales y visitar la Catedral Evangélica, donde fue asesinado el hijo de Vlad el Empalador (otro de los apodos de Drácula).</w:t>
      </w:r>
      <w:r>
        <w:rPr>
          <w:rFonts w:ascii="Open Sans" w:eastAsia="Open Sans" w:hAnsi="Open Sans" w:cs="Open Sans"/>
          <w:b/>
          <w:bCs/>
        </w:rPr>
        <w:t xml:space="preserve"> Alojamiento.</w:t>
      </w:r>
    </w:p>
    <w:p w14:paraId="65B9B9DE" w14:textId="67FA02F0" w:rsidR="00DB3BF7" w:rsidRDefault="008B4C1B">
      <w:pPr>
        <w:spacing w:after="0"/>
        <w:jc w:val="both"/>
        <w:rPr>
          <w:rFonts w:ascii="Open Sans" w:eastAsia="Open Sans" w:hAnsi="Open Sans" w:cs="Open Sans"/>
          <w:b/>
          <w:bCs/>
        </w:rPr>
      </w:pPr>
      <w:r>
        <w:rPr>
          <w:rFonts w:ascii="Open Sans" w:eastAsia="Open Sans" w:hAnsi="Open Sans" w:cs="Open Sans"/>
          <w:b/>
          <w:bCs/>
        </w:rPr>
        <w:lastRenderedPageBreak/>
        <w:t>DÍA 13</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SIGHISOARA, LAGO ROJO – PIATRA NEAMT</w:t>
      </w:r>
    </w:p>
    <w:p w14:paraId="211C585C"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Salida hacia la </w:t>
      </w:r>
      <w:proofErr w:type="spellStart"/>
      <w:r>
        <w:rPr>
          <w:rFonts w:ascii="Open Sans" w:eastAsia="Open Sans" w:hAnsi="Open Sans" w:cs="Open Sans"/>
        </w:rPr>
        <w:t>Piatra</w:t>
      </w:r>
      <w:proofErr w:type="spellEnd"/>
      <w:r>
        <w:rPr>
          <w:rFonts w:ascii="Open Sans" w:eastAsia="Open Sans" w:hAnsi="Open Sans" w:cs="Open Sans"/>
        </w:rPr>
        <w:t xml:space="preserve"> </w:t>
      </w:r>
      <w:proofErr w:type="spellStart"/>
      <w:r>
        <w:rPr>
          <w:rFonts w:ascii="Open Sans" w:eastAsia="Open Sans" w:hAnsi="Open Sans" w:cs="Open Sans"/>
        </w:rPr>
        <w:t>Neamt</w:t>
      </w:r>
      <w:proofErr w:type="spellEnd"/>
      <w:r>
        <w:rPr>
          <w:rFonts w:ascii="Open Sans" w:eastAsia="Open Sans" w:hAnsi="Open Sans" w:cs="Open Sans"/>
        </w:rPr>
        <w:t xml:space="preserve"> atravesando el desfiladero de </w:t>
      </w:r>
      <w:proofErr w:type="spellStart"/>
      <w:r>
        <w:rPr>
          <w:rFonts w:ascii="Open Sans" w:eastAsia="Open Sans" w:hAnsi="Open Sans" w:cs="Open Sans"/>
        </w:rPr>
        <w:t>Bicaz</w:t>
      </w:r>
      <w:proofErr w:type="spellEnd"/>
      <w:r>
        <w:rPr>
          <w:rFonts w:ascii="Open Sans" w:eastAsia="Open Sans" w:hAnsi="Open Sans" w:cs="Open Sans"/>
        </w:rPr>
        <w:t xml:space="preserve">, el desfiladero más grande de Rumania, admirando la belleza del paisaje, del Lago Rojo y su estación de montaña. En ruta visitaremos </w:t>
      </w:r>
      <w:proofErr w:type="spellStart"/>
      <w:r>
        <w:rPr>
          <w:rFonts w:ascii="Open Sans" w:eastAsia="Open Sans" w:hAnsi="Open Sans" w:cs="Open Sans"/>
        </w:rPr>
        <w:t>Sighisoara</w:t>
      </w:r>
      <w:proofErr w:type="spellEnd"/>
      <w:r>
        <w:rPr>
          <w:rFonts w:ascii="Open Sans" w:eastAsia="Open Sans" w:hAnsi="Open Sans" w:cs="Open Sans"/>
        </w:rPr>
        <w:t xml:space="preserve">, una de las más bellas villas medievales de Europa y la ciudad natal del famoso príncipe de Valaquia, Vlad Tepes "el Empalador", que inspiró la leyenda de Drácula. Se visitará su casco antiguo, incluyendo la Torre del Reloj, que alberga el Museo de Historia de la Ciudad, el Museo de Armas Medievales y la Cámara de Tortura. Por la tarde salida hacia la ciudad de </w:t>
      </w:r>
      <w:proofErr w:type="spellStart"/>
      <w:r>
        <w:rPr>
          <w:rFonts w:ascii="Open Sans" w:eastAsia="Open Sans" w:hAnsi="Open Sans" w:cs="Open Sans"/>
        </w:rPr>
        <w:t>Piatra</w:t>
      </w:r>
      <w:proofErr w:type="spellEnd"/>
      <w:r>
        <w:rPr>
          <w:rFonts w:ascii="Open Sans" w:eastAsia="Open Sans" w:hAnsi="Open Sans" w:cs="Open Sans"/>
        </w:rPr>
        <w:t xml:space="preserve"> Neamt.</w:t>
      </w:r>
      <w:r>
        <w:rPr>
          <w:rFonts w:ascii="Open Sans" w:eastAsia="Open Sans" w:hAnsi="Open Sans" w:cs="Open Sans"/>
          <w:b/>
          <w:bCs/>
        </w:rPr>
        <w:t xml:space="preserve"> Alojamiento.</w:t>
      </w:r>
    </w:p>
    <w:p w14:paraId="57768BAD" w14:textId="77777777" w:rsidR="00DB3BF7" w:rsidRDefault="00DB3BF7">
      <w:pPr>
        <w:spacing w:after="0"/>
        <w:jc w:val="both"/>
        <w:rPr>
          <w:rFonts w:ascii="Open Sans" w:eastAsia="Open Sans" w:hAnsi="Open Sans" w:cs="Open Sans"/>
          <w:b/>
          <w:bCs/>
        </w:rPr>
      </w:pPr>
    </w:p>
    <w:p w14:paraId="79D945E9" w14:textId="764D58A9" w:rsidR="00DB3BF7" w:rsidRDefault="008B4C1B">
      <w:pPr>
        <w:spacing w:after="0"/>
        <w:jc w:val="both"/>
        <w:rPr>
          <w:rFonts w:ascii="Open Sans" w:eastAsia="Open Sans" w:hAnsi="Open Sans" w:cs="Open Sans"/>
          <w:b/>
          <w:bCs/>
        </w:rPr>
      </w:pPr>
      <w:r>
        <w:rPr>
          <w:rFonts w:ascii="Open Sans" w:eastAsia="Open Sans" w:hAnsi="Open Sans" w:cs="Open Sans"/>
          <w:b/>
          <w:bCs/>
        </w:rPr>
        <w:t>DÍA 14</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BUCOVINA</w:t>
      </w:r>
    </w:p>
    <w:p w14:paraId="1F5BE239"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 xml:space="preserve">Desayuno en el hotel. </w:t>
      </w:r>
      <w:r>
        <w:rPr>
          <w:rFonts w:ascii="Open Sans" w:eastAsia="Open Sans" w:hAnsi="Open Sans" w:cs="Open Sans"/>
        </w:rPr>
        <w:t xml:space="preserve">Salida hacia la comarca de Bucovina para visitar sus monasterios, los monumentos más representativos del arte moldavo. Declarados Patrimonio de la Humanidad, estos monasterios son unos de los legados más importantes del arte bizantino del mundo, en los que destacan sus pinturas al fresco interiores y exteriores de colores vivos. Visita de los Monasterios de </w:t>
      </w:r>
      <w:proofErr w:type="spellStart"/>
      <w:r>
        <w:rPr>
          <w:rFonts w:ascii="Open Sans" w:eastAsia="Open Sans" w:hAnsi="Open Sans" w:cs="Open Sans"/>
        </w:rPr>
        <w:t>Sucevita</w:t>
      </w:r>
      <w:proofErr w:type="spellEnd"/>
      <w:r>
        <w:rPr>
          <w:rFonts w:ascii="Open Sans" w:eastAsia="Open Sans" w:hAnsi="Open Sans" w:cs="Open Sans"/>
        </w:rPr>
        <w:t xml:space="preserve"> y de los talleres de cerámica negra de </w:t>
      </w:r>
      <w:proofErr w:type="spellStart"/>
      <w:r>
        <w:rPr>
          <w:rFonts w:ascii="Open Sans" w:eastAsia="Open Sans" w:hAnsi="Open Sans" w:cs="Open Sans"/>
        </w:rPr>
        <w:t>Marginea</w:t>
      </w:r>
      <w:proofErr w:type="spellEnd"/>
      <w:r>
        <w:rPr>
          <w:rFonts w:ascii="Open Sans" w:eastAsia="Open Sans" w:hAnsi="Open Sans" w:cs="Open Sans"/>
        </w:rPr>
        <w:t xml:space="preserve">. Por la tarde visita del Monasterio de </w:t>
      </w:r>
      <w:proofErr w:type="spellStart"/>
      <w:r>
        <w:rPr>
          <w:rFonts w:ascii="Open Sans" w:eastAsia="Open Sans" w:hAnsi="Open Sans" w:cs="Open Sans"/>
        </w:rPr>
        <w:t>Voronet</w:t>
      </w:r>
      <w:proofErr w:type="spellEnd"/>
      <w:r>
        <w:rPr>
          <w:rFonts w:ascii="Open Sans" w:eastAsia="Open Sans" w:hAnsi="Open Sans" w:cs="Open Sans"/>
        </w:rPr>
        <w:t xml:space="preserve">, considerado como el mejor ejemplo arquitectónico y pictórico de la región, denominado la "Capilla Sixtina" de Oriente. Regreso a </w:t>
      </w:r>
      <w:proofErr w:type="spellStart"/>
      <w:r>
        <w:rPr>
          <w:rFonts w:ascii="Open Sans" w:eastAsia="Open Sans" w:hAnsi="Open Sans" w:cs="Open Sans"/>
        </w:rPr>
        <w:t>Piatra</w:t>
      </w:r>
      <w:proofErr w:type="spellEnd"/>
      <w:r>
        <w:rPr>
          <w:rFonts w:ascii="Open Sans" w:eastAsia="Open Sans" w:hAnsi="Open Sans" w:cs="Open Sans"/>
        </w:rPr>
        <w:t xml:space="preserve"> Neamt.</w:t>
      </w:r>
      <w:r>
        <w:rPr>
          <w:rFonts w:ascii="Open Sans" w:eastAsia="Open Sans" w:hAnsi="Open Sans" w:cs="Open Sans"/>
          <w:b/>
          <w:bCs/>
        </w:rPr>
        <w:t xml:space="preserve"> Alojamiento.</w:t>
      </w:r>
    </w:p>
    <w:p w14:paraId="230271CF" w14:textId="77777777" w:rsidR="00DB3BF7" w:rsidRDefault="00DB3BF7">
      <w:pPr>
        <w:spacing w:after="0"/>
        <w:jc w:val="both"/>
        <w:rPr>
          <w:rFonts w:ascii="Open Sans" w:eastAsia="Open Sans" w:hAnsi="Open Sans" w:cs="Open Sans"/>
          <w:b/>
          <w:bCs/>
        </w:rPr>
      </w:pPr>
    </w:p>
    <w:p w14:paraId="2FD4E885" w14:textId="4DFFB3B9" w:rsidR="00DB3BF7" w:rsidRDefault="008B4C1B">
      <w:pPr>
        <w:spacing w:after="0"/>
        <w:jc w:val="both"/>
        <w:rPr>
          <w:rFonts w:ascii="Open Sans" w:eastAsia="Open Sans" w:hAnsi="Open Sans" w:cs="Open Sans"/>
          <w:b/>
          <w:bCs/>
        </w:rPr>
      </w:pPr>
      <w:r>
        <w:rPr>
          <w:rFonts w:ascii="Open Sans" w:eastAsia="Open Sans" w:hAnsi="Open Sans" w:cs="Open Sans"/>
          <w:b/>
          <w:bCs/>
        </w:rPr>
        <w:t>DÍA 15                      BRASOV</w:t>
      </w:r>
    </w:p>
    <w:p w14:paraId="15E8F363"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Por la mañana dejamos </w:t>
      </w:r>
      <w:proofErr w:type="spellStart"/>
      <w:r>
        <w:rPr>
          <w:rFonts w:ascii="Open Sans" w:eastAsia="Open Sans" w:hAnsi="Open Sans" w:cs="Open Sans"/>
        </w:rPr>
        <w:t>Piatra</w:t>
      </w:r>
      <w:proofErr w:type="spellEnd"/>
      <w:r>
        <w:rPr>
          <w:rFonts w:ascii="Open Sans" w:eastAsia="Open Sans" w:hAnsi="Open Sans" w:cs="Open Sans"/>
        </w:rPr>
        <w:t xml:space="preserve"> </w:t>
      </w:r>
      <w:proofErr w:type="spellStart"/>
      <w:r>
        <w:rPr>
          <w:rFonts w:ascii="Open Sans" w:eastAsia="Open Sans" w:hAnsi="Open Sans" w:cs="Open Sans"/>
        </w:rPr>
        <w:t>Neamt</w:t>
      </w:r>
      <w:proofErr w:type="spellEnd"/>
      <w:r>
        <w:rPr>
          <w:rFonts w:ascii="Open Sans" w:eastAsia="Open Sans" w:hAnsi="Open Sans" w:cs="Open Sans"/>
        </w:rPr>
        <w:t xml:space="preserve"> y viajamos en dirección sur hasta Brasov. Por la tarde llegada a Brasov.</w:t>
      </w:r>
      <w:r>
        <w:rPr>
          <w:rFonts w:ascii="Open Sans" w:eastAsia="Open Sans" w:hAnsi="Open Sans" w:cs="Open Sans"/>
          <w:b/>
          <w:bCs/>
        </w:rPr>
        <w:t xml:space="preserve"> Alojamiento.</w:t>
      </w:r>
    </w:p>
    <w:p w14:paraId="24CDD1DE" w14:textId="77777777" w:rsidR="00DB3BF7" w:rsidRDefault="00DB3BF7">
      <w:pPr>
        <w:spacing w:after="0"/>
        <w:jc w:val="both"/>
        <w:rPr>
          <w:rFonts w:ascii="Open Sans" w:eastAsia="Open Sans" w:hAnsi="Open Sans" w:cs="Open Sans"/>
          <w:b/>
          <w:bCs/>
        </w:rPr>
      </w:pPr>
    </w:p>
    <w:p w14:paraId="06F8EE45" w14:textId="3EADEF44" w:rsidR="00DB3BF7" w:rsidRDefault="008B4C1B">
      <w:pPr>
        <w:spacing w:after="0"/>
        <w:jc w:val="both"/>
        <w:rPr>
          <w:rFonts w:ascii="Open Sans" w:eastAsia="Open Sans" w:hAnsi="Open Sans" w:cs="Open Sans"/>
          <w:b/>
          <w:bCs/>
        </w:rPr>
      </w:pPr>
      <w:r>
        <w:rPr>
          <w:rFonts w:ascii="Open Sans" w:eastAsia="Open Sans" w:hAnsi="Open Sans" w:cs="Open Sans"/>
          <w:b/>
          <w:bCs/>
        </w:rPr>
        <w:t>D</w:t>
      </w:r>
      <w:r w:rsidR="00324D19">
        <w:rPr>
          <w:rFonts w:ascii="Open Sans" w:eastAsia="Open Sans" w:hAnsi="Open Sans" w:cs="Open Sans"/>
          <w:b/>
          <w:bCs/>
        </w:rPr>
        <w:t>Í</w:t>
      </w:r>
      <w:r>
        <w:rPr>
          <w:rFonts w:ascii="Open Sans" w:eastAsia="Open Sans" w:hAnsi="Open Sans" w:cs="Open Sans"/>
          <w:b/>
          <w:bCs/>
        </w:rPr>
        <w:t xml:space="preserve">A 16                      BRAN – SINAIA </w:t>
      </w:r>
    </w:p>
    <w:p w14:paraId="16D97E86"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 xml:space="preserve">Desayuno en el hotel </w:t>
      </w:r>
      <w:r>
        <w:rPr>
          <w:rFonts w:ascii="Open Sans" w:eastAsia="Open Sans" w:hAnsi="Open Sans" w:cs="Open Sans"/>
        </w:rPr>
        <w:t xml:space="preserve">seguido por recorrido con la vista de la fascinante ciudad medieval de Brasov. Visita del casco antiguo, de la Iglesia Negra, el monumento gótico más representativo de Rumania.  Continuación hacia el pueblo de Bran. Visita de su famoso Castillo, conocido también como el Castillo de Drácula.  Por la tarde llegada a la ciudad de Sinaia, denominada por su belleza “la perla de los Cárpatos”. Por la tarde visitaremos el maravilloso Palacio de Peles, antigua residencia de verano y lugar de retiro de la familia real, construido en la Segunda mitad del siglo XIX por el primer Rey de Rumania, Carlos I. </w:t>
      </w:r>
      <w:r>
        <w:rPr>
          <w:rFonts w:ascii="Open Sans" w:eastAsia="Open Sans" w:hAnsi="Open Sans" w:cs="Open Sans"/>
          <w:b/>
          <w:bCs/>
        </w:rPr>
        <w:t>Alojamiento.</w:t>
      </w:r>
    </w:p>
    <w:p w14:paraId="30D789A9" w14:textId="77777777" w:rsidR="00DB3BF7" w:rsidRDefault="00DB3BF7">
      <w:pPr>
        <w:spacing w:after="0"/>
        <w:jc w:val="both"/>
        <w:rPr>
          <w:rFonts w:ascii="Open Sans" w:eastAsia="Open Sans" w:hAnsi="Open Sans" w:cs="Open Sans"/>
          <w:b/>
          <w:bCs/>
        </w:rPr>
      </w:pPr>
    </w:p>
    <w:p w14:paraId="24A99359" w14:textId="77777777" w:rsidR="008B4C1B" w:rsidRDefault="008B4C1B">
      <w:pPr>
        <w:spacing w:after="0"/>
        <w:jc w:val="both"/>
        <w:rPr>
          <w:rFonts w:ascii="Open Sans" w:eastAsia="Open Sans" w:hAnsi="Open Sans" w:cs="Open Sans"/>
          <w:b/>
          <w:bCs/>
        </w:rPr>
      </w:pPr>
    </w:p>
    <w:p w14:paraId="1CD20D87" w14:textId="77777777" w:rsidR="00CD1EDD" w:rsidRDefault="00CD1EDD">
      <w:pPr>
        <w:spacing w:after="0"/>
        <w:jc w:val="both"/>
        <w:rPr>
          <w:rFonts w:ascii="Open Sans" w:eastAsia="Open Sans" w:hAnsi="Open Sans" w:cs="Open Sans"/>
          <w:b/>
          <w:bCs/>
        </w:rPr>
      </w:pPr>
    </w:p>
    <w:p w14:paraId="57C8EDF6" w14:textId="7C5FBBCD" w:rsidR="00DB3BF7" w:rsidRDefault="008B4C1B">
      <w:pPr>
        <w:spacing w:after="0"/>
        <w:jc w:val="both"/>
        <w:rPr>
          <w:rFonts w:ascii="Open Sans" w:eastAsia="Open Sans" w:hAnsi="Open Sans" w:cs="Open Sans"/>
          <w:b/>
          <w:bCs/>
        </w:rPr>
      </w:pPr>
      <w:r>
        <w:rPr>
          <w:rFonts w:ascii="Open Sans" w:eastAsia="Open Sans" w:hAnsi="Open Sans" w:cs="Open Sans"/>
          <w:b/>
          <w:bCs/>
        </w:rPr>
        <w:lastRenderedPageBreak/>
        <w:t>DÍA 17                      SINAIA</w:t>
      </w:r>
    </w:p>
    <w:p w14:paraId="525DE0D7" w14:textId="77777777" w:rsidR="00DB3BF7"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rPr>
        <w:t>Desayuno.</w:t>
      </w:r>
      <w:r>
        <w:rPr>
          <w:rFonts w:ascii="Open Sans" w:eastAsia="Open Sans" w:hAnsi="Open Sans" w:cs="Open Sans"/>
        </w:rPr>
        <w:t xml:space="preserve"> Traslado al aeropuerto de Bucarest. </w:t>
      </w:r>
      <w:r>
        <w:rPr>
          <w:rFonts w:ascii="Open Sans" w:eastAsia="Open Sans" w:hAnsi="Open Sans" w:cs="Open Sans"/>
          <w:b/>
          <w:bCs/>
        </w:rPr>
        <w:t>Fin de nuestros servicios.</w:t>
      </w:r>
    </w:p>
    <w:p w14:paraId="76877636" w14:textId="77777777" w:rsidR="00DB3BF7" w:rsidRDefault="00DB3BF7">
      <w:pPr>
        <w:spacing w:after="0"/>
        <w:jc w:val="both"/>
        <w:rPr>
          <w:rFonts w:ascii="Open Sans" w:eastAsia="Open Sans" w:hAnsi="Open Sans" w:cs="Open Sans"/>
          <w:b/>
          <w:bCs/>
          <w:color w:val="496BB2"/>
          <w:sz w:val="24"/>
          <w:szCs w:val="24"/>
        </w:rPr>
      </w:pPr>
    </w:p>
    <w:p w14:paraId="45CEFB37" w14:textId="5E3983AA" w:rsidR="00DB3BF7"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EUROS (</w:t>
      </w:r>
      <w:r w:rsidR="00324D19">
        <w:rPr>
          <w:rFonts w:ascii="Open Sans" w:eastAsia="Open Sans" w:hAnsi="Open Sans" w:cs="Open Sans"/>
          <w:b/>
          <w:bCs/>
          <w:color w:val="496BB2"/>
          <w:sz w:val="24"/>
          <w:szCs w:val="24"/>
        </w:rPr>
        <w:t>EUR</w:t>
      </w:r>
      <w:r>
        <w:rPr>
          <w:rFonts w:ascii="Open Sans" w:eastAsia="Open Sans" w:hAnsi="Open Sans" w:cs="Open Sans"/>
          <w:b/>
          <w:bCs/>
          <w:color w:val="496BB2"/>
          <w:sz w:val="24"/>
          <w:szCs w:val="24"/>
        </w:rPr>
        <w:t>) POR PERSONA Y TIPO DE HABITACIÓN:</w:t>
      </w:r>
    </w:p>
    <w:p w14:paraId="308841BA" w14:textId="77777777" w:rsidR="00DB3BF7" w:rsidRDefault="00000000">
      <w:pPr>
        <w:spacing w:after="0"/>
        <w:jc w:val="both"/>
        <w:rPr>
          <w:rFonts w:ascii="Open Sans" w:eastAsia="Open Sans" w:hAnsi="Open Sans" w:cs="Open Sans"/>
          <w:b/>
          <w:bCs/>
        </w:rPr>
      </w:pPr>
      <w:r>
        <w:rPr>
          <w:rFonts w:ascii="Open Sans" w:eastAsia="Open Sans" w:hAnsi="Open Sans" w:cs="Open Sans"/>
          <w:b/>
          <w:bCs/>
        </w:rPr>
        <w:t xml:space="preserve">VIGENCIA: </w:t>
      </w:r>
      <w:r>
        <w:rPr>
          <w:rFonts w:ascii="Open Sans" w:eastAsia="Open Sans" w:hAnsi="Open Sans" w:cs="Open Sans"/>
        </w:rPr>
        <w:t>24 ABRIL</w:t>
      </w:r>
      <w:r>
        <w:rPr>
          <w:rFonts w:ascii="Open Sans" w:eastAsia="Open Sans" w:hAnsi="Open Sans" w:cs="Open Sans"/>
          <w:b/>
          <w:bCs/>
        </w:rPr>
        <w:t xml:space="preserve"> </w:t>
      </w:r>
      <w:r>
        <w:rPr>
          <w:rFonts w:ascii="Open Sans" w:eastAsia="Open Sans" w:hAnsi="Open Sans" w:cs="Open Sans"/>
        </w:rPr>
        <w:t xml:space="preserve">AL 25 SEPTIEMBRE </w:t>
      </w:r>
      <w:r w:rsidRPr="00651D08">
        <w:rPr>
          <w:rFonts w:ascii="Open Sans" w:eastAsia="Open Sans" w:hAnsi="Open Sans" w:cs="Open Sans"/>
        </w:rPr>
        <w:t>2027*</w:t>
      </w:r>
    </w:p>
    <w:tbl>
      <w:tblPr>
        <w:tblStyle w:val="a"/>
        <w:tblW w:w="3870"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845"/>
        <w:gridCol w:w="2025"/>
      </w:tblGrid>
      <w:tr w:rsidR="00651D08" w14:paraId="449E48EC" w14:textId="77777777" w:rsidTr="00651D0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45" w:type="dxa"/>
            <w:vAlign w:val="center"/>
          </w:tcPr>
          <w:p w14:paraId="33171131" w14:textId="77777777" w:rsidR="00651D08" w:rsidRDefault="00651D08">
            <w:pPr>
              <w:jc w:val="center"/>
              <w:rPr>
                <w:rFonts w:ascii="Open Sans" w:eastAsia="Open Sans" w:hAnsi="Open Sans" w:cs="Open Sans"/>
                <w:sz w:val="24"/>
                <w:szCs w:val="24"/>
              </w:rPr>
            </w:pPr>
            <w:r>
              <w:rPr>
                <w:rFonts w:ascii="Open Sans" w:eastAsia="Open Sans" w:hAnsi="Open Sans" w:cs="Open Sans"/>
                <w:sz w:val="24"/>
                <w:szCs w:val="24"/>
              </w:rPr>
              <w:t>DOBLE</w:t>
            </w:r>
          </w:p>
        </w:tc>
        <w:tc>
          <w:tcPr>
            <w:tcW w:w="2025" w:type="dxa"/>
          </w:tcPr>
          <w:p w14:paraId="16FB5FFE" w14:textId="77777777" w:rsidR="00651D08" w:rsidRDefault="00651D08">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SENCILLA</w:t>
            </w:r>
          </w:p>
        </w:tc>
      </w:tr>
      <w:tr w:rsidR="00651D08" w14:paraId="29EE090B" w14:textId="77777777" w:rsidTr="00651D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45" w:type="dxa"/>
          </w:tcPr>
          <w:p w14:paraId="046FB33C" w14:textId="77777777" w:rsidR="00651D08" w:rsidRPr="00651D08" w:rsidRDefault="00651D08">
            <w:pPr>
              <w:jc w:val="center"/>
              <w:rPr>
                <w:rFonts w:ascii="Open Sans" w:eastAsia="Open Sans" w:hAnsi="Open Sans" w:cs="Open Sans"/>
                <w:b w:val="0"/>
                <w:bCs w:val="0"/>
                <w:color w:val="000000"/>
              </w:rPr>
            </w:pPr>
            <w:r w:rsidRPr="00651D08">
              <w:rPr>
                <w:rFonts w:ascii="Open Sans" w:eastAsia="Open Sans" w:hAnsi="Open Sans" w:cs="Open Sans"/>
                <w:b w:val="0"/>
                <w:bCs w:val="0"/>
                <w:color w:val="000000"/>
                <w:sz w:val="24"/>
                <w:szCs w:val="24"/>
              </w:rPr>
              <w:t>3,450 €</w:t>
            </w:r>
          </w:p>
        </w:tc>
        <w:tc>
          <w:tcPr>
            <w:tcW w:w="2025" w:type="dxa"/>
          </w:tcPr>
          <w:p w14:paraId="4C3BB726" w14:textId="77777777" w:rsidR="00651D08" w:rsidRDefault="00651D0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sz w:val="24"/>
                <w:szCs w:val="24"/>
              </w:rPr>
              <w:t>4,515 €</w:t>
            </w:r>
          </w:p>
        </w:tc>
      </w:tr>
    </w:tbl>
    <w:p w14:paraId="2BDDB57A" w14:textId="77777777" w:rsidR="00DB3BF7" w:rsidRDefault="00DB3BF7">
      <w:pPr>
        <w:spacing w:after="0" w:line="240" w:lineRule="auto"/>
        <w:jc w:val="both"/>
        <w:rPr>
          <w:rFonts w:ascii="Open Sans" w:eastAsia="Open Sans" w:hAnsi="Open Sans" w:cs="Open Sans"/>
          <w:b/>
          <w:bCs/>
          <w:color w:val="496BB2"/>
          <w:sz w:val="24"/>
          <w:szCs w:val="24"/>
        </w:rPr>
      </w:pPr>
    </w:p>
    <w:p w14:paraId="7387D1EC" w14:textId="77777777" w:rsidR="00DB3BF7" w:rsidRDefault="00000000">
      <w:pPr>
        <w:shd w:val="clear" w:color="auto" w:fill="FFFFFF"/>
        <w:spacing w:after="0" w:line="240" w:lineRule="auto"/>
        <w:jc w:val="center"/>
        <w:rPr>
          <w:rFonts w:ascii="Open Sans" w:eastAsia="Open Sans" w:hAnsi="Open Sans" w:cs="Open Sans"/>
        </w:rPr>
      </w:pPr>
      <w:r>
        <w:rPr>
          <w:rFonts w:ascii="Open Sans" w:eastAsia="Open Sans" w:hAnsi="Open Sans" w:cs="Open Sans"/>
          <w:b/>
          <w:bCs/>
        </w:rPr>
        <w:t>“Precios sujetos cambios y a disponibilidad, así como al tipo de cambio publicado en la página de prisma del día en que se realiza el pago”</w:t>
      </w:r>
    </w:p>
    <w:p w14:paraId="3C8D4B50" w14:textId="77777777" w:rsidR="00DB3BF7" w:rsidRDefault="00DB3BF7">
      <w:pPr>
        <w:shd w:val="clear" w:color="auto" w:fill="FFFFFF"/>
        <w:spacing w:after="0" w:line="240" w:lineRule="auto"/>
        <w:jc w:val="both"/>
        <w:rPr>
          <w:rFonts w:ascii="Open Sans" w:eastAsia="Open Sans" w:hAnsi="Open Sans" w:cs="Open Sans"/>
          <w:b/>
          <w:bCs/>
          <w:color w:val="496BB2"/>
          <w:sz w:val="24"/>
          <w:szCs w:val="24"/>
        </w:rPr>
      </w:pPr>
    </w:p>
    <w:p w14:paraId="138F0A37" w14:textId="77777777" w:rsidR="00DB3BF7" w:rsidRDefault="00DB3BF7">
      <w:pPr>
        <w:shd w:val="clear" w:color="auto" w:fill="FFFFFF"/>
        <w:spacing w:after="0" w:line="240" w:lineRule="auto"/>
        <w:jc w:val="both"/>
        <w:rPr>
          <w:rFonts w:ascii="Open Sans" w:eastAsia="Open Sans" w:hAnsi="Open Sans" w:cs="Open Sans"/>
          <w:b/>
          <w:bCs/>
          <w:color w:val="496BB2"/>
          <w:sz w:val="24"/>
          <w:szCs w:val="24"/>
        </w:rPr>
      </w:pPr>
    </w:p>
    <w:p w14:paraId="7187A4C3" w14:textId="77777777" w:rsidR="00DB3BF7"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INCLUYE: </w:t>
      </w:r>
    </w:p>
    <w:p w14:paraId="7BC8C34C" w14:textId="77777777" w:rsidR="00DB3BF7" w:rsidRDefault="00000000" w:rsidP="0053565F">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 xml:space="preserve">Alojamiento </w:t>
      </w:r>
    </w:p>
    <w:p w14:paraId="5FF9418E" w14:textId="77777777" w:rsidR="00DB3BF7" w:rsidRDefault="00000000" w:rsidP="0053565F">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Desayuno</w:t>
      </w:r>
    </w:p>
    <w:p w14:paraId="7854C3AB" w14:textId="77777777" w:rsidR="00DB3BF7" w:rsidRDefault="00000000" w:rsidP="0053565F">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Servicio de guía acompañante de habla hispana</w:t>
      </w:r>
    </w:p>
    <w:p w14:paraId="66E36437" w14:textId="77777777" w:rsidR="00DB3BF7" w:rsidRDefault="00000000" w:rsidP="0053565F">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 xml:space="preserve">Traslados en vehículos de diferentes tamaños con aire acondicionado </w:t>
      </w:r>
    </w:p>
    <w:p w14:paraId="3C887DCE" w14:textId="77777777" w:rsidR="00DB3BF7" w:rsidRDefault="00000000" w:rsidP="0053565F">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Entradas mencionadas en el itinerario</w:t>
      </w:r>
    </w:p>
    <w:p w14:paraId="5B4F09EC" w14:textId="77777777" w:rsidR="00DB3BF7" w:rsidRDefault="00000000" w:rsidP="0053565F">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Maleteros en los hoteles (una maleta por persona)</w:t>
      </w:r>
    </w:p>
    <w:p w14:paraId="023C8485" w14:textId="77777777" w:rsidR="00DB3BF7" w:rsidRDefault="00000000" w:rsidP="0053565F">
      <w:pPr>
        <w:numPr>
          <w:ilvl w:val="0"/>
          <w:numId w:val="2"/>
        </w:numPr>
        <w:pBdr>
          <w:top w:val="nil"/>
          <w:left w:val="nil"/>
          <w:bottom w:val="nil"/>
          <w:right w:val="nil"/>
          <w:between w:val="nil"/>
        </w:pBdr>
        <w:spacing w:after="0" w:line="240" w:lineRule="auto"/>
        <w:rPr>
          <w:color w:val="000000"/>
        </w:rPr>
      </w:pPr>
      <w:r>
        <w:rPr>
          <w:rFonts w:ascii="Open Sans" w:eastAsia="Open Sans" w:hAnsi="Open Sans" w:cs="Open Sans"/>
          <w:color w:val="000000"/>
        </w:rPr>
        <w:t xml:space="preserve">Traslados de llegada y salida </w:t>
      </w:r>
    </w:p>
    <w:p w14:paraId="66B4975D" w14:textId="77777777" w:rsidR="00DB3BF7" w:rsidRPr="0053565F" w:rsidRDefault="00000000" w:rsidP="0053565F">
      <w:pPr>
        <w:numPr>
          <w:ilvl w:val="0"/>
          <w:numId w:val="2"/>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Visitas en:</w:t>
      </w:r>
    </w:p>
    <w:p w14:paraId="12E95BDA"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 xml:space="preserve">Tirana (Mezquita </w:t>
      </w:r>
      <w:proofErr w:type="spellStart"/>
      <w:r w:rsidRPr="0053565F">
        <w:rPr>
          <w:rFonts w:ascii="Open Sans" w:eastAsia="Open Sans" w:hAnsi="Open Sans" w:cs="Open Sans"/>
          <w:color w:val="000000"/>
        </w:rPr>
        <w:t>Et’hem</w:t>
      </w:r>
      <w:proofErr w:type="spellEnd"/>
      <w:r w:rsidRPr="0053565F">
        <w:rPr>
          <w:rFonts w:ascii="Open Sans" w:eastAsia="Open Sans" w:hAnsi="Open Sans" w:cs="Open Sans"/>
          <w:color w:val="000000"/>
        </w:rPr>
        <w:t>)</w:t>
      </w:r>
    </w:p>
    <w:p w14:paraId="5D581E6E"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Elbasan (El Castillo)</w:t>
      </w:r>
    </w:p>
    <w:p w14:paraId="5A8D5970"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proofErr w:type="spellStart"/>
      <w:r w:rsidRPr="0053565F">
        <w:rPr>
          <w:rFonts w:ascii="Open Sans" w:eastAsia="Open Sans" w:hAnsi="Open Sans" w:cs="Open Sans"/>
          <w:color w:val="000000"/>
        </w:rPr>
        <w:t>Ohrid</w:t>
      </w:r>
      <w:proofErr w:type="spellEnd"/>
    </w:p>
    <w:p w14:paraId="599DCE3A"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Skopje (Centro Memorial de la Madre Teresa de Calcuta)</w:t>
      </w:r>
    </w:p>
    <w:p w14:paraId="26CC27DC"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Niš (La Torre de las Calaveras)</w:t>
      </w:r>
    </w:p>
    <w:p w14:paraId="46365D71"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Sofía (La Catedral de Alexander Nevski y la iglesia rusa de San Nicolás)</w:t>
      </w:r>
    </w:p>
    <w:p w14:paraId="703A09DD"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 xml:space="preserve">Rila (El Monasterio) </w:t>
      </w:r>
    </w:p>
    <w:p w14:paraId="337CD2A9"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Plovdiv (el Foro Romano con el estadio, la iglesia de San Konstantine y Santa Elena, el museo Etnográfico)</w:t>
      </w:r>
    </w:p>
    <w:p w14:paraId="222CCA26"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Veliko Tarnovo (</w:t>
      </w:r>
      <w:proofErr w:type="spellStart"/>
      <w:r w:rsidRPr="0053565F">
        <w:rPr>
          <w:rFonts w:ascii="Open Sans" w:eastAsia="Open Sans" w:hAnsi="Open Sans" w:cs="Open Sans"/>
          <w:color w:val="000000"/>
        </w:rPr>
        <w:t>Tsarevets</w:t>
      </w:r>
      <w:proofErr w:type="spellEnd"/>
      <w:r w:rsidRPr="0053565F">
        <w:rPr>
          <w:rFonts w:ascii="Open Sans" w:eastAsia="Open Sans" w:hAnsi="Open Sans" w:cs="Open Sans"/>
          <w:color w:val="000000"/>
        </w:rPr>
        <w:t>)</w:t>
      </w:r>
    </w:p>
    <w:p w14:paraId="612BA6A8"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 xml:space="preserve">Arbanassi (La Casa </w:t>
      </w:r>
      <w:proofErr w:type="spellStart"/>
      <w:r w:rsidRPr="0053565F">
        <w:rPr>
          <w:rFonts w:ascii="Open Sans" w:eastAsia="Open Sans" w:hAnsi="Open Sans" w:cs="Open Sans"/>
          <w:color w:val="000000"/>
        </w:rPr>
        <w:t>Konstancalieva</w:t>
      </w:r>
      <w:proofErr w:type="spellEnd"/>
      <w:r w:rsidRPr="0053565F">
        <w:rPr>
          <w:rFonts w:ascii="Open Sans" w:eastAsia="Open Sans" w:hAnsi="Open Sans" w:cs="Open Sans"/>
          <w:color w:val="000000"/>
        </w:rPr>
        <w:t xml:space="preserve"> y la iglesia de la Natividad)</w:t>
      </w:r>
    </w:p>
    <w:p w14:paraId="639D2A58"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Bucarest (El Palacio del Parlamento y el Museo del Pueblo)</w:t>
      </w:r>
    </w:p>
    <w:p w14:paraId="23B8BB8F"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 xml:space="preserve">El Monasterio de </w:t>
      </w:r>
      <w:proofErr w:type="spellStart"/>
      <w:r w:rsidRPr="0053565F">
        <w:rPr>
          <w:rFonts w:ascii="Open Sans" w:eastAsia="Open Sans" w:hAnsi="Open Sans" w:cs="Open Sans"/>
          <w:color w:val="000000"/>
        </w:rPr>
        <w:t>Cozia</w:t>
      </w:r>
      <w:proofErr w:type="spellEnd"/>
    </w:p>
    <w:p w14:paraId="70309D88"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Sibiu (Catedral Evangélica)</w:t>
      </w:r>
    </w:p>
    <w:p w14:paraId="740D5049"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proofErr w:type="spellStart"/>
      <w:r w:rsidRPr="0053565F">
        <w:rPr>
          <w:rFonts w:ascii="Open Sans" w:eastAsia="Open Sans" w:hAnsi="Open Sans" w:cs="Open Sans"/>
          <w:color w:val="000000"/>
        </w:rPr>
        <w:t>Sighisoara</w:t>
      </w:r>
      <w:proofErr w:type="spellEnd"/>
      <w:r w:rsidRPr="0053565F">
        <w:rPr>
          <w:rFonts w:ascii="Open Sans" w:eastAsia="Open Sans" w:hAnsi="Open Sans" w:cs="Open Sans"/>
          <w:color w:val="000000"/>
        </w:rPr>
        <w:t xml:space="preserve"> (La Torre del Reloj, el Museo de Armas Medievales)</w:t>
      </w:r>
    </w:p>
    <w:p w14:paraId="64F369A4"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Lago Rojo</w:t>
      </w:r>
    </w:p>
    <w:p w14:paraId="32051A27"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lastRenderedPageBreak/>
        <w:t xml:space="preserve">Comarca de Bucovina (Monasterios de </w:t>
      </w:r>
      <w:proofErr w:type="spellStart"/>
      <w:r w:rsidRPr="0053565F">
        <w:rPr>
          <w:rFonts w:ascii="Open Sans" w:eastAsia="Open Sans" w:hAnsi="Open Sans" w:cs="Open Sans"/>
          <w:color w:val="000000"/>
        </w:rPr>
        <w:t>Sucevita</w:t>
      </w:r>
      <w:proofErr w:type="spellEnd"/>
      <w:r w:rsidRPr="0053565F">
        <w:rPr>
          <w:rFonts w:ascii="Open Sans" w:eastAsia="Open Sans" w:hAnsi="Open Sans" w:cs="Open Sans"/>
          <w:color w:val="000000"/>
        </w:rPr>
        <w:t xml:space="preserve">, los talleres de cerámica negra de </w:t>
      </w:r>
      <w:proofErr w:type="spellStart"/>
      <w:r w:rsidRPr="0053565F">
        <w:rPr>
          <w:rFonts w:ascii="Open Sans" w:eastAsia="Open Sans" w:hAnsi="Open Sans" w:cs="Open Sans"/>
          <w:color w:val="000000"/>
        </w:rPr>
        <w:t>Marginea</w:t>
      </w:r>
      <w:proofErr w:type="spellEnd"/>
      <w:r w:rsidRPr="0053565F">
        <w:rPr>
          <w:rFonts w:ascii="Open Sans" w:eastAsia="Open Sans" w:hAnsi="Open Sans" w:cs="Open Sans"/>
          <w:color w:val="000000"/>
        </w:rPr>
        <w:t xml:space="preserve">, Monasterio de </w:t>
      </w:r>
      <w:proofErr w:type="spellStart"/>
      <w:r w:rsidRPr="0053565F">
        <w:rPr>
          <w:rFonts w:ascii="Open Sans" w:eastAsia="Open Sans" w:hAnsi="Open Sans" w:cs="Open Sans"/>
          <w:color w:val="000000"/>
        </w:rPr>
        <w:t>Voronet</w:t>
      </w:r>
      <w:proofErr w:type="spellEnd"/>
      <w:r w:rsidRPr="0053565F">
        <w:rPr>
          <w:rFonts w:ascii="Open Sans" w:eastAsia="Open Sans" w:hAnsi="Open Sans" w:cs="Open Sans"/>
          <w:color w:val="000000"/>
        </w:rPr>
        <w:t>)</w:t>
      </w:r>
    </w:p>
    <w:p w14:paraId="1631DE25"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Brasov (La Iglesia Negra)</w:t>
      </w:r>
    </w:p>
    <w:p w14:paraId="4B9F6DDA" w14:textId="77777777" w:rsidR="0053565F"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 xml:space="preserve">Bran (El Castillo de Drácula) </w:t>
      </w:r>
    </w:p>
    <w:p w14:paraId="4BC887DD" w14:textId="429E3D38" w:rsidR="00DB3BF7" w:rsidRPr="0053565F" w:rsidRDefault="00000000" w:rsidP="0053565F">
      <w:pPr>
        <w:pStyle w:val="Prrafodelista"/>
        <w:numPr>
          <w:ilvl w:val="0"/>
          <w:numId w:val="3"/>
        </w:numPr>
        <w:pBdr>
          <w:top w:val="nil"/>
          <w:left w:val="nil"/>
          <w:bottom w:val="nil"/>
          <w:right w:val="nil"/>
          <w:between w:val="nil"/>
        </w:pBdr>
        <w:spacing w:after="0" w:line="240" w:lineRule="auto"/>
        <w:rPr>
          <w:color w:val="000000"/>
        </w:rPr>
      </w:pPr>
      <w:r w:rsidRPr="0053565F">
        <w:rPr>
          <w:rFonts w:ascii="Open Sans" w:eastAsia="Open Sans" w:hAnsi="Open Sans" w:cs="Open Sans"/>
          <w:color w:val="000000"/>
        </w:rPr>
        <w:t>Sinaia (El Palacio de Peles)</w:t>
      </w:r>
    </w:p>
    <w:p w14:paraId="6710F6C2" w14:textId="77777777" w:rsidR="00DB3BF7" w:rsidRDefault="00DB3BF7">
      <w:pPr>
        <w:shd w:val="clear" w:color="auto" w:fill="FFFFFF"/>
        <w:spacing w:after="0" w:line="240" w:lineRule="auto"/>
        <w:jc w:val="both"/>
        <w:rPr>
          <w:rFonts w:ascii="Open Sans" w:eastAsia="Open Sans" w:hAnsi="Open Sans" w:cs="Open Sans"/>
        </w:rPr>
      </w:pPr>
    </w:p>
    <w:p w14:paraId="10D769A4" w14:textId="77777777" w:rsidR="00DB3BF7"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NO INCLUYE:  </w:t>
      </w:r>
    </w:p>
    <w:p w14:paraId="32FC610A" w14:textId="77777777" w:rsidR="00DB3BF7"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Vuelos internacionales y/o nacionales.</w:t>
      </w:r>
    </w:p>
    <w:p w14:paraId="172399C6" w14:textId="77777777" w:rsidR="00DB3BF7"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Alimentos no mencionados en el itinerario.</w:t>
      </w:r>
    </w:p>
    <w:p w14:paraId="4BCEEBF0" w14:textId="77777777" w:rsidR="00DB3BF7" w:rsidRPr="001166DA" w:rsidRDefault="00000000">
      <w:pPr>
        <w:numPr>
          <w:ilvl w:val="0"/>
          <w:numId w:val="1"/>
        </w:numPr>
        <w:pBdr>
          <w:top w:val="nil"/>
          <w:left w:val="nil"/>
          <w:bottom w:val="nil"/>
          <w:right w:val="nil"/>
          <w:between w:val="nil"/>
        </w:pBdr>
        <w:spacing w:after="0" w:line="276" w:lineRule="auto"/>
        <w:jc w:val="both"/>
        <w:rPr>
          <w:color w:val="000000"/>
          <w:lang w:val="pt-PT"/>
        </w:rPr>
      </w:pPr>
      <w:r w:rsidRPr="001166DA">
        <w:rPr>
          <w:rFonts w:ascii="Open Sans" w:eastAsia="Open Sans" w:hAnsi="Open Sans" w:cs="Open Sans"/>
          <w:color w:val="000000"/>
          <w:lang w:val="pt-PT"/>
        </w:rPr>
        <w:t>Tours o actividades no mencionados.</w:t>
      </w:r>
    </w:p>
    <w:p w14:paraId="5C3E3A11" w14:textId="77777777" w:rsidR="00DB3BF7"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Seguro de viaje.</w:t>
      </w:r>
    </w:p>
    <w:p w14:paraId="5A467CE2" w14:textId="77777777" w:rsidR="00DB3BF7"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 xml:space="preserve">Otros gastos no mencionados en el programa. </w:t>
      </w:r>
    </w:p>
    <w:p w14:paraId="5D31DAB8" w14:textId="77777777" w:rsidR="00DB3BF7" w:rsidRDefault="00000000">
      <w:pPr>
        <w:numPr>
          <w:ilvl w:val="0"/>
          <w:numId w:val="1"/>
        </w:numPr>
        <w:pBdr>
          <w:top w:val="nil"/>
          <w:left w:val="nil"/>
          <w:bottom w:val="nil"/>
          <w:right w:val="nil"/>
          <w:between w:val="nil"/>
        </w:pBdr>
        <w:spacing w:after="0" w:line="276" w:lineRule="auto"/>
        <w:jc w:val="both"/>
        <w:rPr>
          <w:color w:val="000000"/>
        </w:rPr>
      </w:pPr>
      <w:r>
        <w:rPr>
          <w:rFonts w:ascii="Open Sans" w:eastAsia="Open Sans" w:hAnsi="Open Sans" w:cs="Open Sans"/>
          <w:color w:val="000000"/>
        </w:rPr>
        <w:t>Propinas (Se recomienda pagar 4€ por día por persona de propina para el chofer y el guía acompañante. No es obligatorio, pero sí altamente recomendable).</w:t>
      </w:r>
    </w:p>
    <w:p w14:paraId="5CA09EE8" w14:textId="77777777" w:rsidR="00DB3BF7" w:rsidRDefault="00DB3BF7">
      <w:pPr>
        <w:spacing w:after="0" w:line="240" w:lineRule="auto"/>
        <w:rPr>
          <w:rFonts w:ascii="Open Sans" w:eastAsia="Open Sans" w:hAnsi="Open Sans" w:cs="Open Sans"/>
          <w:b/>
          <w:bCs/>
          <w:color w:val="496BB2"/>
          <w:sz w:val="24"/>
          <w:szCs w:val="24"/>
        </w:rPr>
      </w:pPr>
    </w:p>
    <w:p w14:paraId="18FD10DC" w14:textId="77777777" w:rsidR="00DB3BF7"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0"/>
        <w:tblW w:w="8364"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552"/>
        <w:gridCol w:w="5812"/>
      </w:tblGrid>
      <w:tr w:rsidR="00DB3BF7" w14:paraId="0890CAAE" w14:textId="77777777" w:rsidTr="0053565F">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3F7C94F3" w14:textId="77777777" w:rsidR="00DB3BF7" w:rsidRDefault="00000000">
            <w:pPr>
              <w:jc w:val="center"/>
              <w:rPr>
                <w:rFonts w:ascii="Open Sans" w:eastAsia="Open Sans" w:hAnsi="Open Sans" w:cs="Open Sans"/>
              </w:rPr>
            </w:pPr>
            <w:r>
              <w:rPr>
                <w:rFonts w:ascii="Open Sans" w:eastAsia="Open Sans" w:hAnsi="Open Sans" w:cs="Open Sans"/>
              </w:rPr>
              <w:t>CIUDAD</w:t>
            </w:r>
          </w:p>
        </w:tc>
        <w:tc>
          <w:tcPr>
            <w:tcW w:w="5812" w:type="dxa"/>
            <w:vAlign w:val="center"/>
          </w:tcPr>
          <w:p w14:paraId="296AFDA1" w14:textId="77777777" w:rsidR="00DB3BF7"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HOTELES</w:t>
            </w:r>
          </w:p>
        </w:tc>
      </w:tr>
      <w:tr w:rsidR="00DB3BF7" w:rsidRPr="009F3D50" w14:paraId="43C43988" w14:textId="77777777" w:rsidTr="0053565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35BC29BD" w14:textId="77777777" w:rsidR="00DB3BF7" w:rsidRDefault="00000000">
            <w:pPr>
              <w:jc w:val="center"/>
              <w:rPr>
                <w:rFonts w:ascii="Open Sans" w:eastAsia="Open Sans" w:hAnsi="Open Sans" w:cs="Open Sans"/>
              </w:rPr>
            </w:pPr>
            <w:r>
              <w:rPr>
                <w:rFonts w:ascii="Open Sans" w:eastAsia="Open Sans" w:hAnsi="Open Sans" w:cs="Open Sans"/>
              </w:rPr>
              <w:t>TIRANA</w:t>
            </w:r>
          </w:p>
        </w:tc>
        <w:tc>
          <w:tcPr>
            <w:tcW w:w="5812" w:type="dxa"/>
            <w:vAlign w:val="center"/>
          </w:tcPr>
          <w:p w14:paraId="0E99F7CD" w14:textId="22B6140C" w:rsidR="00DB3BF7" w:rsidRPr="001166DA" w:rsidRDefault="00000000">
            <w:pPr>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1166DA">
              <w:rPr>
                <w:rFonts w:ascii="Open Sans" w:eastAsia="Open Sans" w:hAnsi="Open Sans" w:cs="Open Sans"/>
                <w:lang w:val="en-US"/>
              </w:rPr>
              <w:t xml:space="preserve">HOTEL ELISA BY MELIA </w:t>
            </w:r>
            <w:r w:rsidR="0053565F">
              <w:rPr>
                <w:rFonts w:ascii="Open Sans" w:eastAsia="Open Sans" w:hAnsi="Open Sans" w:cs="Open Sans"/>
                <w:lang w:val="en-US"/>
              </w:rPr>
              <w:t>/</w:t>
            </w:r>
            <w:r w:rsidRPr="001166DA">
              <w:rPr>
                <w:rFonts w:ascii="Open Sans" w:eastAsia="Open Sans" w:hAnsi="Open Sans" w:cs="Open Sans"/>
                <w:lang w:val="en-US"/>
              </w:rPr>
              <w:t xml:space="preserve">/ ROGNER  </w:t>
            </w:r>
          </w:p>
        </w:tc>
      </w:tr>
      <w:tr w:rsidR="00DB3BF7" w14:paraId="17A688A3" w14:textId="77777777" w:rsidTr="0053565F">
        <w:trPr>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9DFE9E0" w14:textId="77777777" w:rsidR="00DB3BF7" w:rsidRDefault="00000000">
            <w:pPr>
              <w:jc w:val="center"/>
              <w:rPr>
                <w:rFonts w:ascii="Open Sans" w:eastAsia="Open Sans" w:hAnsi="Open Sans" w:cs="Open Sans"/>
              </w:rPr>
            </w:pPr>
            <w:r>
              <w:rPr>
                <w:rFonts w:ascii="Open Sans" w:eastAsia="Open Sans" w:hAnsi="Open Sans" w:cs="Open Sans"/>
              </w:rPr>
              <w:t>OHRID</w:t>
            </w:r>
          </w:p>
        </w:tc>
        <w:tc>
          <w:tcPr>
            <w:tcW w:w="5812" w:type="dxa"/>
            <w:vAlign w:val="center"/>
          </w:tcPr>
          <w:p w14:paraId="7E1C1D8C" w14:textId="77777777" w:rsidR="00DB3BF7" w:rsidRDefault="00000000">
            <w:pPr>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HOTEL SU </w:t>
            </w:r>
          </w:p>
        </w:tc>
      </w:tr>
      <w:tr w:rsidR="00DB3BF7" w14:paraId="45F96C6E" w14:textId="77777777" w:rsidTr="0053565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6AD48398" w14:textId="77777777" w:rsidR="00DB3BF7" w:rsidRDefault="00000000">
            <w:pPr>
              <w:jc w:val="center"/>
              <w:rPr>
                <w:rFonts w:ascii="Open Sans" w:eastAsia="Open Sans" w:hAnsi="Open Sans" w:cs="Open Sans"/>
              </w:rPr>
            </w:pPr>
            <w:r>
              <w:rPr>
                <w:rFonts w:ascii="Open Sans" w:eastAsia="Open Sans" w:hAnsi="Open Sans" w:cs="Open Sans"/>
              </w:rPr>
              <w:t>SKOPJE</w:t>
            </w:r>
          </w:p>
        </w:tc>
        <w:tc>
          <w:tcPr>
            <w:tcW w:w="5812" w:type="dxa"/>
            <w:vAlign w:val="center"/>
          </w:tcPr>
          <w:p w14:paraId="75C948C4" w14:textId="77777777" w:rsidR="00DB3BF7" w:rsidRDefault="00000000">
            <w:pPr>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HOLIDAY INN SKOPJE </w:t>
            </w:r>
          </w:p>
        </w:tc>
      </w:tr>
      <w:tr w:rsidR="00DB3BF7" w14:paraId="6B83C186" w14:textId="77777777" w:rsidTr="0053565F">
        <w:trPr>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0CC1A117" w14:textId="77777777" w:rsidR="00DB3BF7" w:rsidRDefault="00000000">
            <w:pPr>
              <w:jc w:val="center"/>
              <w:rPr>
                <w:rFonts w:ascii="Open Sans" w:eastAsia="Open Sans" w:hAnsi="Open Sans" w:cs="Open Sans"/>
              </w:rPr>
            </w:pPr>
            <w:r>
              <w:rPr>
                <w:rFonts w:ascii="Open Sans" w:eastAsia="Open Sans" w:hAnsi="Open Sans" w:cs="Open Sans"/>
              </w:rPr>
              <w:t>SOFÍA</w:t>
            </w:r>
          </w:p>
        </w:tc>
        <w:tc>
          <w:tcPr>
            <w:tcW w:w="5812" w:type="dxa"/>
            <w:vAlign w:val="center"/>
          </w:tcPr>
          <w:p w14:paraId="7B4D9CC2" w14:textId="3CF552F3" w:rsidR="00DB3BF7" w:rsidRDefault="00000000">
            <w:pPr>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HOTEL ANEL </w:t>
            </w:r>
            <w:r w:rsidR="0053565F">
              <w:rPr>
                <w:rFonts w:ascii="Open Sans" w:eastAsia="Open Sans" w:hAnsi="Open Sans" w:cs="Open Sans"/>
              </w:rPr>
              <w:t>/</w:t>
            </w:r>
            <w:r>
              <w:rPr>
                <w:rFonts w:ascii="Open Sans" w:eastAsia="Open Sans" w:hAnsi="Open Sans" w:cs="Open Sans"/>
              </w:rPr>
              <w:t xml:space="preserve">/ PALACE </w:t>
            </w:r>
          </w:p>
        </w:tc>
      </w:tr>
      <w:tr w:rsidR="00DB3BF7" w14:paraId="19BF1678" w14:textId="77777777" w:rsidTr="0053565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38A4260B" w14:textId="77777777" w:rsidR="00DB3BF7" w:rsidRDefault="00000000">
            <w:pPr>
              <w:jc w:val="center"/>
              <w:rPr>
                <w:rFonts w:ascii="Open Sans" w:eastAsia="Open Sans" w:hAnsi="Open Sans" w:cs="Open Sans"/>
              </w:rPr>
            </w:pPr>
            <w:r>
              <w:rPr>
                <w:rFonts w:ascii="Open Sans" w:eastAsia="Open Sans" w:hAnsi="Open Sans" w:cs="Open Sans"/>
              </w:rPr>
              <w:t>VELIKO TARNOVO</w:t>
            </w:r>
          </w:p>
        </w:tc>
        <w:tc>
          <w:tcPr>
            <w:tcW w:w="5812" w:type="dxa"/>
            <w:vAlign w:val="center"/>
          </w:tcPr>
          <w:p w14:paraId="0C545149" w14:textId="2C344231" w:rsidR="00DB3BF7" w:rsidRDefault="00000000">
            <w:pPr>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 HOTEL YANTRA </w:t>
            </w:r>
            <w:r w:rsidR="0053565F">
              <w:rPr>
                <w:rFonts w:ascii="Open Sans" w:eastAsia="Open Sans" w:hAnsi="Open Sans" w:cs="Open Sans"/>
              </w:rPr>
              <w:t>/</w:t>
            </w:r>
            <w:r>
              <w:rPr>
                <w:rFonts w:ascii="Open Sans" w:eastAsia="Open Sans" w:hAnsi="Open Sans" w:cs="Open Sans"/>
              </w:rPr>
              <w:t xml:space="preserve">/ MERIDIAN BOLYARSKI </w:t>
            </w:r>
          </w:p>
        </w:tc>
      </w:tr>
      <w:tr w:rsidR="00DB3BF7" w:rsidRPr="009F3D50" w14:paraId="031FA763" w14:textId="77777777" w:rsidTr="0053565F">
        <w:trPr>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2CDAEDE" w14:textId="77777777" w:rsidR="00DB3BF7" w:rsidRDefault="00000000">
            <w:pPr>
              <w:jc w:val="center"/>
              <w:rPr>
                <w:rFonts w:ascii="Open Sans" w:eastAsia="Open Sans" w:hAnsi="Open Sans" w:cs="Open Sans"/>
              </w:rPr>
            </w:pPr>
            <w:r>
              <w:rPr>
                <w:rFonts w:ascii="Open Sans" w:eastAsia="Open Sans" w:hAnsi="Open Sans" w:cs="Open Sans"/>
              </w:rPr>
              <w:t>BUCAREST</w:t>
            </w:r>
          </w:p>
        </w:tc>
        <w:tc>
          <w:tcPr>
            <w:tcW w:w="5812" w:type="dxa"/>
            <w:vAlign w:val="center"/>
          </w:tcPr>
          <w:p w14:paraId="37BA5A1C" w14:textId="00E994E3" w:rsidR="00DB3BF7" w:rsidRPr="001166DA" w:rsidRDefault="00000000">
            <w:pPr>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1166DA">
              <w:rPr>
                <w:rFonts w:ascii="Open Sans" w:eastAsia="Open Sans" w:hAnsi="Open Sans" w:cs="Open Sans"/>
                <w:lang w:val="en-US"/>
              </w:rPr>
              <w:t xml:space="preserve">HOTEL GRAND HOTEL CONTINENTAL </w:t>
            </w:r>
            <w:r w:rsidR="0053565F">
              <w:rPr>
                <w:rFonts w:ascii="Open Sans" w:eastAsia="Open Sans" w:hAnsi="Open Sans" w:cs="Open Sans"/>
                <w:lang w:val="en-US"/>
              </w:rPr>
              <w:t>/</w:t>
            </w:r>
            <w:r w:rsidRPr="001166DA">
              <w:rPr>
                <w:rFonts w:ascii="Open Sans" w:eastAsia="Open Sans" w:hAnsi="Open Sans" w:cs="Open Sans"/>
                <w:lang w:val="en-US"/>
              </w:rPr>
              <w:t xml:space="preserve">/ HILTON GARDEN INN </w:t>
            </w:r>
            <w:r w:rsidR="0053565F">
              <w:rPr>
                <w:rFonts w:ascii="Open Sans" w:eastAsia="Open Sans" w:hAnsi="Open Sans" w:cs="Open Sans"/>
                <w:lang w:val="en-US"/>
              </w:rPr>
              <w:t>/</w:t>
            </w:r>
            <w:r w:rsidRPr="001166DA">
              <w:rPr>
                <w:rFonts w:ascii="Open Sans" w:eastAsia="Open Sans" w:hAnsi="Open Sans" w:cs="Open Sans"/>
                <w:lang w:val="en-US"/>
              </w:rPr>
              <w:t xml:space="preserve">/ CAPITOL </w:t>
            </w:r>
          </w:p>
        </w:tc>
      </w:tr>
      <w:tr w:rsidR="00DB3BF7" w:rsidRPr="009F3D50" w14:paraId="0EB0C36E" w14:textId="77777777" w:rsidTr="0053565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706531D1" w14:textId="77777777" w:rsidR="00DB3BF7" w:rsidRDefault="00000000">
            <w:pPr>
              <w:jc w:val="center"/>
              <w:rPr>
                <w:rFonts w:ascii="Open Sans" w:eastAsia="Open Sans" w:hAnsi="Open Sans" w:cs="Open Sans"/>
              </w:rPr>
            </w:pPr>
            <w:r>
              <w:rPr>
                <w:rFonts w:ascii="Open Sans" w:eastAsia="Open Sans" w:hAnsi="Open Sans" w:cs="Open Sans"/>
              </w:rPr>
              <w:t>SIBIU</w:t>
            </w:r>
          </w:p>
        </w:tc>
        <w:tc>
          <w:tcPr>
            <w:tcW w:w="5812" w:type="dxa"/>
            <w:vAlign w:val="center"/>
          </w:tcPr>
          <w:p w14:paraId="75350940" w14:textId="7F028979" w:rsidR="00DB3BF7" w:rsidRPr="001166DA" w:rsidRDefault="00000000">
            <w:pPr>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1166DA">
              <w:rPr>
                <w:rFonts w:ascii="Open Sans" w:eastAsia="Open Sans" w:hAnsi="Open Sans" w:cs="Open Sans"/>
                <w:lang w:val="en-US"/>
              </w:rPr>
              <w:t xml:space="preserve">HOTEL GOLDEN TULIP </w:t>
            </w:r>
            <w:r w:rsidR="0053565F">
              <w:rPr>
                <w:rFonts w:ascii="Open Sans" w:eastAsia="Open Sans" w:hAnsi="Open Sans" w:cs="Open Sans"/>
                <w:lang w:val="en-US"/>
              </w:rPr>
              <w:t>/</w:t>
            </w:r>
            <w:r w:rsidRPr="001166DA">
              <w:rPr>
                <w:rFonts w:ascii="Open Sans" w:eastAsia="Open Sans" w:hAnsi="Open Sans" w:cs="Open Sans"/>
                <w:lang w:val="en-US"/>
              </w:rPr>
              <w:t xml:space="preserve">/ CONTINENTAL FORUM </w:t>
            </w:r>
          </w:p>
        </w:tc>
      </w:tr>
      <w:tr w:rsidR="00DB3BF7" w14:paraId="102DF009" w14:textId="77777777" w:rsidTr="0053565F">
        <w:trPr>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2E460B15" w14:textId="77777777" w:rsidR="00DB3BF7" w:rsidRDefault="00000000">
            <w:pPr>
              <w:jc w:val="center"/>
              <w:rPr>
                <w:rFonts w:ascii="Open Sans" w:eastAsia="Open Sans" w:hAnsi="Open Sans" w:cs="Open Sans"/>
              </w:rPr>
            </w:pPr>
            <w:r>
              <w:rPr>
                <w:rFonts w:ascii="Open Sans" w:eastAsia="Open Sans" w:hAnsi="Open Sans" w:cs="Open Sans"/>
              </w:rPr>
              <w:t>PIATRA NEAMT</w:t>
            </w:r>
          </w:p>
        </w:tc>
        <w:tc>
          <w:tcPr>
            <w:tcW w:w="5812" w:type="dxa"/>
            <w:vAlign w:val="center"/>
          </w:tcPr>
          <w:p w14:paraId="50240057" w14:textId="77777777" w:rsidR="00DB3BF7" w:rsidRDefault="00000000">
            <w:pPr>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HOTEL CENTRAL PLAZA </w:t>
            </w:r>
          </w:p>
        </w:tc>
      </w:tr>
      <w:tr w:rsidR="00DB3BF7" w:rsidRPr="009F3D50" w14:paraId="79CE5EE3" w14:textId="77777777" w:rsidTr="0053565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4D5E485C" w14:textId="77777777" w:rsidR="00DB3BF7" w:rsidRDefault="00000000">
            <w:pPr>
              <w:jc w:val="center"/>
              <w:rPr>
                <w:rFonts w:ascii="Open Sans" w:eastAsia="Open Sans" w:hAnsi="Open Sans" w:cs="Open Sans"/>
              </w:rPr>
            </w:pPr>
            <w:r>
              <w:rPr>
                <w:rFonts w:ascii="Open Sans" w:eastAsia="Open Sans" w:hAnsi="Open Sans" w:cs="Open Sans"/>
              </w:rPr>
              <w:t>BRASOV</w:t>
            </w:r>
          </w:p>
        </w:tc>
        <w:tc>
          <w:tcPr>
            <w:tcW w:w="5812" w:type="dxa"/>
            <w:vAlign w:val="center"/>
          </w:tcPr>
          <w:p w14:paraId="350AC904" w14:textId="27333E54" w:rsidR="00DB3BF7" w:rsidRPr="001166DA" w:rsidRDefault="00000000">
            <w:pPr>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1166DA">
              <w:rPr>
                <w:rFonts w:ascii="Open Sans" w:eastAsia="Open Sans" w:hAnsi="Open Sans" w:cs="Open Sans"/>
                <w:lang w:val="en-US"/>
              </w:rPr>
              <w:t xml:space="preserve">HOTEL ARO PALACE </w:t>
            </w:r>
            <w:r w:rsidR="0053565F">
              <w:rPr>
                <w:rFonts w:ascii="Open Sans" w:eastAsia="Open Sans" w:hAnsi="Open Sans" w:cs="Open Sans"/>
                <w:lang w:val="en-US"/>
              </w:rPr>
              <w:t>/</w:t>
            </w:r>
            <w:r w:rsidRPr="001166DA">
              <w:rPr>
                <w:rFonts w:ascii="Open Sans" w:eastAsia="Open Sans" w:hAnsi="Open Sans" w:cs="Open Sans"/>
                <w:lang w:val="en-US"/>
              </w:rPr>
              <w:t xml:space="preserve">/ AMBIENT </w:t>
            </w:r>
            <w:r w:rsidR="0053565F">
              <w:rPr>
                <w:rFonts w:ascii="Open Sans" w:eastAsia="Open Sans" w:hAnsi="Open Sans" w:cs="Open Sans"/>
                <w:lang w:val="en-US"/>
              </w:rPr>
              <w:t>/</w:t>
            </w:r>
            <w:r w:rsidRPr="001166DA">
              <w:rPr>
                <w:rFonts w:ascii="Open Sans" w:eastAsia="Open Sans" w:hAnsi="Open Sans" w:cs="Open Sans"/>
                <w:lang w:val="en-US"/>
              </w:rPr>
              <w:t xml:space="preserve">/ BELVEDERE </w:t>
            </w:r>
          </w:p>
        </w:tc>
      </w:tr>
      <w:tr w:rsidR="00DB3BF7" w14:paraId="50F5D846" w14:textId="77777777" w:rsidTr="0053565F">
        <w:trPr>
          <w:trHeight w:val="39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7D1B32C2" w14:textId="77777777" w:rsidR="00DB3BF7" w:rsidRDefault="00000000">
            <w:pPr>
              <w:jc w:val="center"/>
              <w:rPr>
                <w:rFonts w:ascii="Open Sans" w:eastAsia="Open Sans" w:hAnsi="Open Sans" w:cs="Open Sans"/>
              </w:rPr>
            </w:pPr>
            <w:r>
              <w:rPr>
                <w:rFonts w:ascii="Open Sans" w:eastAsia="Open Sans" w:hAnsi="Open Sans" w:cs="Open Sans"/>
              </w:rPr>
              <w:t>SINAIA</w:t>
            </w:r>
          </w:p>
        </w:tc>
        <w:tc>
          <w:tcPr>
            <w:tcW w:w="5812" w:type="dxa"/>
            <w:vAlign w:val="center"/>
          </w:tcPr>
          <w:p w14:paraId="177725E7" w14:textId="171C7CB1" w:rsidR="00DB3BF7" w:rsidRDefault="00000000">
            <w:pPr>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HOTEL PALACE </w:t>
            </w:r>
            <w:r w:rsidR="0053565F">
              <w:rPr>
                <w:rFonts w:ascii="Open Sans" w:eastAsia="Open Sans" w:hAnsi="Open Sans" w:cs="Open Sans"/>
              </w:rPr>
              <w:t>/</w:t>
            </w:r>
            <w:r>
              <w:rPr>
                <w:rFonts w:ascii="Open Sans" w:eastAsia="Open Sans" w:hAnsi="Open Sans" w:cs="Open Sans"/>
              </w:rPr>
              <w:t xml:space="preserve">/ RINA SINAIA </w:t>
            </w:r>
          </w:p>
        </w:tc>
      </w:tr>
    </w:tbl>
    <w:p w14:paraId="0276C89B" w14:textId="77777777" w:rsidR="00DB3BF7" w:rsidRDefault="00000000">
      <w:pPr>
        <w:spacing w:after="0" w:line="240" w:lineRule="auto"/>
        <w:rPr>
          <w:rFonts w:ascii="Open Sans" w:eastAsia="Open Sans" w:hAnsi="Open Sans" w:cs="Open Sans"/>
          <w:i/>
          <w:iCs/>
          <w:color w:val="000000"/>
          <w:sz w:val="24"/>
          <w:szCs w:val="24"/>
        </w:rPr>
      </w:pPr>
      <w:r>
        <w:rPr>
          <w:rFonts w:ascii="Open Sans" w:eastAsia="Open Sans" w:hAnsi="Open Sans" w:cs="Open Sans"/>
          <w:i/>
          <w:iCs/>
          <w:color w:val="000000"/>
          <w:sz w:val="24"/>
          <w:szCs w:val="24"/>
        </w:rPr>
        <w:t>Sujetos a Disponibilidad</w:t>
      </w:r>
    </w:p>
    <w:p w14:paraId="23236AC9" w14:textId="77777777" w:rsidR="00DB3BF7"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 IMPORTANTE: </w:t>
      </w:r>
    </w:p>
    <w:p w14:paraId="20C464E8" w14:textId="77777777" w:rsidR="00DB3BF7"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Tour opera con mínimo 02 pasajeros viajando juntos.</w:t>
      </w:r>
    </w:p>
    <w:p w14:paraId="295FE17D" w14:textId="77777777" w:rsidR="00DB3BF7"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 xml:space="preserve">Tipo de habitación sujeto a disponibilidad. </w:t>
      </w:r>
    </w:p>
    <w:p w14:paraId="5E5A3DA4" w14:textId="77777777" w:rsidR="00DB3BF7"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Sujeto a cambios y modificaciones.</w:t>
      </w:r>
    </w:p>
    <w:p w14:paraId="46FBB67D" w14:textId="77777777" w:rsidR="00DB3BF7"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lastRenderedPageBreak/>
        <w:t>En función del número de participantes este circuito será organizado como “</w:t>
      </w:r>
      <w:proofErr w:type="spellStart"/>
      <w:r>
        <w:rPr>
          <w:rFonts w:ascii="Open Sans" w:eastAsia="Open Sans" w:hAnsi="Open Sans" w:cs="Open Sans"/>
          <w:color w:val="000000"/>
        </w:rPr>
        <w:t>Hosted</w:t>
      </w:r>
      <w:proofErr w:type="spellEnd"/>
      <w:r>
        <w:rPr>
          <w:rFonts w:ascii="Open Sans" w:eastAsia="Open Sans" w:hAnsi="Open Sans" w:cs="Open Sans"/>
          <w:color w:val="000000"/>
        </w:rPr>
        <w:t xml:space="preserve"> Tour” en algunas partes (los traslados entre las ciudades se organizarán con chofer de habla local/inglesa sin guía acompañante).</w:t>
      </w:r>
    </w:p>
    <w:p w14:paraId="4194A131" w14:textId="77777777" w:rsidR="00DB3BF7"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 xml:space="preserve">Por razones logísticas, el programa puede sufrir variaciones en el orden de las actividades, esto no altera ninguna de las inclusiones </w:t>
      </w:r>
      <w:proofErr w:type="gramStart"/>
      <w:r>
        <w:rPr>
          <w:rFonts w:ascii="Open Sans" w:eastAsia="Open Sans" w:hAnsi="Open Sans" w:cs="Open Sans"/>
          <w:color w:val="000000"/>
        </w:rPr>
        <w:t>del mismo</w:t>
      </w:r>
      <w:proofErr w:type="gramEnd"/>
      <w:r>
        <w:rPr>
          <w:rFonts w:ascii="Open Sans" w:eastAsia="Open Sans" w:hAnsi="Open Sans" w:cs="Open Sans"/>
          <w:color w:val="000000"/>
        </w:rPr>
        <w:t>.</w:t>
      </w:r>
    </w:p>
    <w:p w14:paraId="7DF8AF16" w14:textId="77777777" w:rsidR="00DB3BF7" w:rsidRDefault="00000000">
      <w:pPr>
        <w:numPr>
          <w:ilvl w:val="0"/>
          <w:numId w:val="2"/>
        </w:numPr>
        <w:pBdr>
          <w:top w:val="nil"/>
          <w:left w:val="nil"/>
          <w:bottom w:val="nil"/>
          <w:right w:val="nil"/>
          <w:between w:val="nil"/>
        </w:pBdr>
        <w:shd w:val="clear" w:color="auto" w:fill="FFFFFF"/>
        <w:spacing w:after="0"/>
        <w:jc w:val="both"/>
        <w:rPr>
          <w:color w:val="000000"/>
        </w:rPr>
      </w:pPr>
      <w:r>
        <w:rPr>
          <w:rFonts w:ascii="Open Sans" w:eastAsia="Open Sans" w:hAnsi="Open Sans" w:cs="Open Sans"/>
          <w:color w:val="000000"/>
        </w:rPr>
        <w:t>Los traslados están considerados en horario diurno y puede llevar consigo 1 maleta de 20kg + 1 bolso de mano (máx.10kg) por pasajero.</w:t>
      </w:r>
    </w:p>
    <w:p w14:paraId="4861DA79" w14:textId="77777777" w:rsidR="00DB3BF7" w:rsidRDefault="00DB3BF7">
      <w:pPr>
        <w:spacing w:after="0" w:line="240" w:lineRule="auto"/>
        <w:rPr>
          <w:rFonts w:ascii="Open Sans" w:eastAsia="Open Sans" w:hAnsi="Open Sans" w:cs="Open Sans"/>
          <w:b/>
          <w:bCs/>
          <w:color w:val="496BB2"/>
          <w:sz w:val="24"/>
          <w:szCs w:val="24"/>
        </w:rPr>
      </w:pPr>
    </w:p>
    <w:sectPr w:rsidR="00DB3BF7">
      <w:headerReference w:type="default" r:id="rId8"/>
      <w:footerReference w:type="default" r:id="rId9"/>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AC8D6" w14:textId="77777777" w:rsidR="00B876D9" w:rsidRDefault="00B876D9">
      <w:pPr>
        <w:spacing w:after="0" w:line="240" w:lineRule="auto"/>
      </w:pPr>
      <w:r>
        <w:separator/>
      </w:r>
    </w:p>
  </w:endnote>
  <w:endnote w:type="continuationSeparator" w:id="0">
    <w:p w14:paraId="0346C5E1" w14:textId="77777777" w:rsidR="00B876D9" w:rsidRDefault="00B87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albaum Heading">
    <w:charset w:val="00"/>
    <w:family w:val="roman"/>
    <w:pitch w:val="variable"/>
    <w:sig w:usb0="8000002F" w:usb1="0000000A" w:usb2="00000000" w:usb3="00000000" w:csb0="00000001" w:csb1="00000000"/>
    <w:embedRegular r:id="rId1" w:fontKey="{164C21E7-8933-46B5-A2A9-308C22CF2734}"/>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2" w:fontKey="{38412DA8-127B-412B-B084-DD870E1C57FB}"/>
  </w:font>
  <w:font w:name="Calibri">
    <w:panose1 w:val="020F0502020204030204"/>
    <w:charset w:val="00"/>
    <w:family w:val="swiss"/>
    <w:pitch w:val="variable"/>
    <w:sig w:usb0="E4002EFF" w:usb1="C200247B" w:usb2="00000009" w:usb3="00000000" w:csb0="000001FF" w:csb1="00000000"/>
    <w:embedRegular r:id="rId3" w:fontKey="{C13955CA-2874-4B76-A5CF-4A6772484B93}"/>
    <w:embedBold r:id="rId4" w:fontKey="{BDA97EB5-B680-44A5-A343-4B3852E082D4}"/>
  </w:font>
  <w:font w:name="Avenir-Book">
    <w:altName w:val="Corbel"/>
    <w:charset w:val="00"/>
    <w:family w:val="auto"/>
    <w:pitch w:val="variable"/>
    <w:sig w:usb0="800000AF" w:usb1="5000204A" w:usb2="00000000" w:usb3="00000000" w:csb0="0000009B" w:csb1="00000000"/>
  </w:font>
  <w:font w:name="Georgia">
    <w:panose1 w:val="02040502050405020303"/>
    <w:charset w:val="00"/>
    <w:family w:val="roman"/>
    <w:pitch w:val="variable"/>
    <w:sig w:usb0="00000287" w:usb1="00000000" w:usb2="00000000" w:usb3="00000000" w:csb0="0000009F" w:csb1="00000000"/>
    <w:embedItalic r:id="rId5" w:fontKey="{8B1367FB-41B1-4C67-9FFD-5C87A70CEF1F}"/>
  </w:font>
  <w:font w:name="Open Sans">
    <w:charset w:val="00"/>
    <w:family w:val="swiss"/>
    <w:pitch w:val="variable"/>
    <w:sig w:usb0="E00002EF" w:usb1="4000205B" w:usb2="00000028" w:usb3="00000000" w:csb0="0000019F" w:csb1="00000000"/>
    <w:embedRegular r:id="rId6" w:fontKey="{A94533AF-98BF-4545-AD30-0A5C71A7BABF}"/>
    <w:embedBold r:id="rId7" w:fontKey="{AF3D94CE-6CA7-4361-B29D-5E6C7D279C0F}"/>
    <w:embedItalic r:id="rId8" w:fontKey="{B2F1BD41-82BB-495C-A63C-345388F46798}"/>
  </w:font>
  <w:font w:name="Calibri Light">
    <w:panose1 w:val="020F0302020204030204"/>
    <w:charset w:val="00"/>
    <w:family w:val="swiss"/>
    <w:pitch w:val="variable"/>
    <w:sig w:usb0="E4002EFF" w:usb1="C200247B" w:usb2="00000009" w:usb3="00000000" w:csb0="000001FF" w:csb1="00000000"/>
    <w:embedRegular r:id="rId9" w:fontKey="{0A62D283-C365-4FCE-BFE4-3DC742BD6C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56A1" w14:textId="77777777" w:rsidR="00DB3BF7" w:rsidRDefault="00DB3BF7">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378E2" w14:textId="77777777" w:rsidR="00B876D9" w:rsidRDefault="00B876D9">
      <w:pPr>
        <w:spacing w:after="0" w:line="240" w:lineRule="auto"/>
      </w:pPr>
      <w:r>
        <w:separator/>
      </w:r>
    </w:p>
  </w:footnote>
  <w:footnote w:type="continuationSeparator" w:id="0">
    <w:p w14:paraId="7B7F28F2" w14:textId="77777777" w:rsidR="00B876D9" w:rsidRDefault="00B87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BECE" w14:textId="77777777" w:rsidR="00DB3BF7"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3645CD47" wp14:editId="2EE0F044">
          <wp:simplePos x="0" y="0"/>
          <wp:positionH relativeFrom="column">
            <wp:posOffset>-1080134</wp:posOffset>
          </wp:positionH>
          <wp:positionV relativeFrom="paragraph">
            <wp:posOffset>-437803</wp:posOffset>
          </wp:positionV>
          <wp:extent cx="3415484" cy="1474931"/>
          <wp:effectExtent l="0" t="0" r="0" b="0"/>
          <wp:wrapNone/>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415484" cy="1474931"/>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66E2185" wp14:editId="4A08A35D">
          <wp:simplePos x="0" y="0"/>
          <wp:positionH relativeFrom="column">
            <wp:posOffset>5011420</wp:posOffset>
          </wp:positionH>
          <wp:positionV relativeFrom="paragraph">
            <wp:posOffset>-438149</wp:posOffset>
          </wp:positionV>
          <wp:extent cx="1483360" cy="1508760"/>
          <wp:effectExtent l="0" t="0" r="0" b="0"/>
          <wp:wrapTopAndBottom distT="0" dist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83360" cy="1508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E1DFF"/>
    <w:multiLevelType w:val="hybridMultilevel"/>
    <w:tmpl w:val="EA3ECA36"/>
    <w:lvl w:ilvl="0" w:tplc="CF36090A">
      <w:start w:val="1"/>
      <w:numFmt w:val="bullet"/>
      <w:lvlText w:val="-"/>
      <w:lvlJc w:val="left"/>
      <w:pPr>
        <w:ind w:left="1080" w:hanging="360"/>
      </w:pPr>
      <w:rPr>
        <w:rFonts w:ascii="Walbaum Heading" w:hAnsi="Walbaum Heading"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6F0A1079"/>
    <w:multiLevelType w:val="multilevel"/>
    <w:tmpl w:val="6B701C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DE8032A"/>
    <w:multiLevelType w:val="multilevel"/>
    <w:tmpl w:val="238643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976090">
    <w:abstractNumId w:val="2"/>
  </w:num>
  <w:num w:numId="2" w16cid:durableId="767847781">
    <w:abstractNumId w:val="1"/>
  </w:num>
  <w:num w:numId="3" w16cid:durableId="1520967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BF7"/>
    <w:rsid w:val="001166DA"/>
    <w:rsid w:val="00152A83"/>
    <w:rsid w:val="00276292"/>
    <w:rsid w:val="00324D19"/>
    <w:rsid w:val="003270BE"/>
    <w:rsid w:val="003F27C4"/>
    <w:rsid w:val="003F6AED"/>
    <w:rsid w:val="00515479"/>
    <w:rsid w:val="00533CE3"/>
    <w:rsid w:val="0053565F"/>
    <w:rsid w:val="005A1F44"/>
    <w:rsid w:val="00651D08"/>
    <w:rsid w:val="008A622D"/>
    <w:rsid w:val="008B4C1B"/>
    <w:rsid w:val="0090286F"/>
    <w:rsid w:val="009F3D50"/>
    <w:rsid w:val="00B876D9"/>
    <w:rsid w:val="00CD1EDD"/>
    <w:rsid w:val="00DB3BF7"/>
    <w:rsid w:val="00E672DD"/>
    <w:rsid w:val="00F85B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4F0EF"/>
  <w15:docId w15:val="{28FE349A-7646-4C2C-9607-1532BE2B8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character" w:styleId="Fuerte">
    <w:name w:val="Strong"/>
    <w:basedOn w:val="Fuentedeprrafopredeter"/>
    <w:uiPriority w:val="22"/>
    <w:qFormat/>
    <w:rsid w:val="00F8508B"/>
    <w:rPr>
      <w:b/>
      <w:bCs/>
    </w:rPr>
  </w:style>
  <w:style w:type="table" w:styleId="Tabladelista4-nfasis1">
    <w:name w:val="List Table 4 Accent 1"/>
    <w:basedOn w:val="Tablanormal"/>
    <w:uiPriority w:val="49"/>
    <w:rsid w:val="00A521F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inqyif">
    <w:name w:val="inqyif"/>
    <w:basedOn w:val="Fuentedeprrafopredeter"/>
    <w:rsid w:val="00F14E1F"/>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Fs28dPXHf+pL4sEphH8uc7L40w==">CgMxLjA4AHIhMUt0c3E4dlNXZC04T01rNGJtWkdGbDFSOFVMcFBVQUFZ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1742</Words>
  <Characters>9583</Characters>
  <Application>Microsoft Office Word</Application>
  <DocSecurity>0</DocSecurity>
  <Lines>79</Lines>
  <Paragraphs>22</Paragraphs>
  <ScaleCrop>false</ScaleCrop>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PRISMA</dc:creator>
  <cp:lastModifiedBy>Prisma xxxx</cp:lastModifiedBy>
  <cp:revision>18</cp:revision>
  <dcterms:created xsi:type="dcterms:W3CDTF">2024-09-11T19:36:00Z</dcterms:created>
  <dcterms:modified xsi:type="dcterms:W3CDTF">2026-09-21T05:17:00Z</dcterms:modified>
</cp:coreProperties>
</file>